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1F48C8" w14:textId="77777777" w:rsidR="00236D63" w:rsidRDefault="00236D63">
      <w:pPr>
        <w:widowControl w:val="0"/>
        <w:pBdr>
          <w:top w:val="nil"/>
          <w:left w:val="nil"/>
          <w:bottom w:val="nil"/>
          <w:right w:val="nil"/>
          <w:between w:val="nil"/>
        </w:pBdr>
        <w:spacing w:after="0" w:line="276" w:lineRule="auto"/>
      </w:pPr>
    </w:p>
    <w:p w14:paraId="0237D782" w14:textId="77777777" w:rsidR="00236D63" w:rsidRDefault="00236D63">
      <w:pPr>
        <w:spacing w:line="360" w:lineRule="auto"/>
        <w:jc w:val="both"/>
      </w:pPr>
    </w:p>
    <w:p w14:paraId="33534834" w14:textId="77777777" w:rsidR="00236D63" w:rsidRDefault="00236D63">
      <w:pPr>
        <w:spacing w:line="360" w:lineRule="auto"/>
        <w:jc w:val="both"/>
      </w:pPr>
    </w:p>
    <w:p w14:paraId="1D05D2A7" w14:textId="77777777" w:rsidR="00236D63" w:rsidRDefault="00236D63">
      <w:pPr>
        <w:tabs>
          <w:tab w:val="left" w:pos="2310"/>
        </w:tabs>
        <w:spacing w:line="360" w:lineRule="auto"/>
        <w:jc w:val="both"/>
      </w:pPr>
    </w:p>
    <w:p w14:paraId="036F2065" w14:textId="77777777" w:rsidR="00236D63" w:rsidRDefault="00236D63">
      <w:pPr>
        <w:tabs>
          <w:tab w:val="left" w:pos="2310"/>
        </w:tabs>
        <w:spacing w:line="360" w:lineRule="auto"/>
        <w:jc w:val="center"/>
        <w:rPr>
          <w:b/>
          <w:bCs/>
          <w:color w:val="5B9BD5"/>
          <w:sz w:val="88"/>
          <w:szCs w:val="88"/>
        </w:rPr>
      </w:pPr>
    </w:p>
    <w:p w14:paraId="593A805B" w14:textId="2E3D572E" w:rsidR="00236D63" w:rsidRDefault="00000000">
      <w:pPr>
        <w:tabs>
          <w:tab w:val="left" w:pos="2310"/>
        </w:tabs>
        <w:spacing w:line="360" w:lineRule="auto"/>
        <w:jc w:val="center"/>
        <w:rPr>
          <w:b/>
          <w:bCs/>
          <w:color w:val="5B9BD5"/>
          <w:sz w:val="88"/>
          <w:szCs w:val="88"/>
        </w:rPr>
      </w:pPr>
      <w:r>
        <w:rPr>
          <w:b/>
          <w:bCs/>
          <w:color w:val="5B9BD5"/>
          <w:sz w:val="88"/>
          <w:szCs w:val="88"/>
        </w:rPr>
        <w:t xml:space="preserve">Regulamento </w:t>
      </w:r>
      <w:r w:rsidR="00BA2584">
        <w:rPr>
          <w:b/>
          <w:bCs/>
          <w:color w:val="5B9BD5"/>
          <w:sz w:val="88"/>
          <w:szCs w:val="88"/>
        </w:rPr>
        <w:t>Base P</w:t>
      </w:r>
      <w:r w:rsidR="00A57683">
        <w:rPr>
          <w:b/>
          <w:bCs/>
          <w:color w:val="5B9BD5"/>
          <w:sz w:val="88"/>
          <w:szCs w:val="88"/>
        </w:rPr>
        <w:t>L</w:t>
      </w:r>
    </w:p>
    <w:p w14:paraId="48FF1939" w14:textId="2060D340" w:rsidR="00BA2584" w:rsidRDefault="00BA2584">
      <w:pPr>
        <w:tabs>
          <w:tab w:val="left" w:pos="2310"/>
        </w:tabs>
        <w:spacing w:line="360" w:lineRule="auto"/>
        <w:jc w:val="center"/>
        <w:rPr>
          <w:b/>
          <w:bCs/>
          <w:color w:val="5B9BD5"/>
          <w:sz w:val="88"/>
          <w:szCs w:val="88"/>
        </w:rPr>
      </w:pPr>
      <w:r>
        <w:rPr>
          <w:b/>
          <w:bCs/>
          <w:color w:val="5B9BD5"/>
          <w:sz w:val="88"/>
          <w:szCs w:val="88"/>
        </w:rPr>
        <w:t>Pré-Competição</w:t>
      </w:r>
    </w:p>
    <w:p w14:paraId="345B0FB5" w14:textId="77777777" w:rsidR="00236D63" w:rsidRDefault="00236D63">
      <w:pPr>
        <w:tabs>
          <w:tab w:val="left" w:pos="2310"/>
        </w:tabs>
        <w:spacing w:line="360" w:lineRule="auto"/>
        <w:jc w:val="both"/>
      </w:pPr>
    </w:p>
    <w:p w14:paraId="247654C5" w14:textId="77777777" w:rsidR="00236D63" w:rsidRDefault="00236D63">
      <w:pPr>
        <w:tabs>
          <w:tab w:val="left" w:pos="2310"/>
        </w:tabs>
        <w:spacing w:line="360" w:lineRule="auto"/>
        <w:jc w:val="both"/>
      </w:pPr>
    </w:p>
    <w:p w14:paraId="6A9EBE04" w14:textId="77777777" w:rsidR="00236D63" w:rsidRDefault="00236D63">
      <w:pPr>
        <w:tabs>
          <w:tab w:val="left" w:pos="2310"/>
        </w:tabs>
        <w:spacing w:line="360" w:lineRule="auto"/>
        <w:jc w:val="both"/>
      </w:pPr>
    </w:p>
    <w:p w14:paraId="66EC7EFC" w14:textId="77777777" w:rsidR="00236D63" w:rsidRDefault="00236D63">
      <w:pPr>
        <w:tabs>
          <w:tab w:val="left" w:pos="2310"/>
        </w:tabs>
        <w:spacing w:line="360" w:lineRule="auto"/>
        <w:jc w:val="both"/>
      </w:pPr>
    </w:p>
    <w:p w14:paraId="19D07A18" w14:textId="77777777" w:rsidR="00236D63" w:rsidRDefault="00236D63">
      <w:pPr>
        <w:tabs>
          <w:tab w:val="left" w:pos="2310"/>
        </w:tabs>
        <w:spacing w:line="360" w:lineRule="auto"/>
        <w:jc w:val="both"/>
      </w:pPr>
    </w:p>
    <w:p w14:paraId="6DE89773" w14:textId="77777777" w:rsidR="00236D63" w:rsidRDefault="00236D63">
      <w:pPr>
        <w:tabs>
          <w:tab w:val="left" w:pos="2310"/>
        </w:tabs>
        <w:spacing w:line="360" w:lineRule="auto"/>
        <w:jc w:val="both"/>
      </w:pPr>
    </w:p>
    <w:p w14:paraId="0F07017B" w14:textId="77777777" w:rsidR="00236D63" w:rsidRDefault="00236D63">
      <w:pPr>
        <w:tabs>
          <w:tab w:val="left" w:pos="2310"/>
        </w:tabs>
        <w:spacing w:line="360" w:lineRule="auto"/>
        <w:jc w:val="both"/>
      </w:pPr>
    </w:p>
    <w:p w14:paraId="1AD071F9" w14:textId="77777777" w:rsidR="00236D63" w:rsidRDefault="00236D63">
      <w:pPr>
        <w:tabs>
          <w:tab w:val="left" w:pos="2310"/>
        </w:tabs>
        <w:spacing w:line="360" w:lineRule="auto"/>
        <w:jc w:val="both"/>
      </w:pPr>
    </w:p>
    <w:p w14:paraId="49B13054" w14:textId="77777777" w:rsidR="00236D63" w:rsidRDefault="00236D63">
      <w:pPr>
        <w:tabs>
          <w:tab w:val="left" w:pos="2310"/>
        </w:tabs>
        <w:spacing w:line="360" w:lineRule="auto"/>
        <w:jc w:val="both"/>
      </w:pPr>
    </w:p>
    <w:p w14:paraId="2D97DC4F" w14:textId="77777777" w:rsidR="00236D63" w:rsidRDefault="00000000">
      <w:pPr>
        <w:keepNext/>
        <w:keepLines/>
        <w:pBdr>
          <w:top w:val="nil"/>
          <w:left w:val="nil"/>
          <w:bottom w:val="nil"/>
          <w:right w:val="nil"/>
          <w:between w:val="nil"/>
        </w:pBdr>
        <w:spacing w:before="240" w:after="0"/>
        <w:rPr>
          <w:rFonts w:ascii="Century Gothic" w:eastAsia="Century Gothic" w:hAnsi="Century Gothic" w:cs="Century Gothic"/>
          <w:color w:val="2F5496"/>
          <w:sz w:val="20"/>
          <w:szCs w:val="20"/>
        </w:rPr>
      </w:pPr>
      <w:r>
        <w:rPr>
          <w:rFonts w:ascii="Century Gothic" w:eastAsia="Century Gothic" w:hAnsi="Century Gothic" w:cs="Century Gothic"/>
          <w:color w:val="2F5496"/>
          <w:sz w:val="20"/>
          <w:szCs w:val="20"/>
        </w:rPr>
        <w:lastRenderedPageBreak/>
        <w:t>Índice</w:t>
      </w:r>
    </w:p>
    <w:sdt>
      <w:sdtPr>
        <w:rPr>
          <w:sz w:val="24"/>
          <w:szCs w:val="24"/>
        </w:rPr>
        <w:id w:val="901796949"/>
        <w:docPartObj>
          <w:docPartGallery w:val="Table of Contents"/>
          <w:docPartUnique/>
        </w:docPartObj>
      </w:sdtPr>
      <w:sdtEndPr>
        <w:rPr>
          <w:b/>
          <w:bCs/>
        </w:rPr>
      </w:sdtEndPr>
      <w:sdtContent>
        <w:p w14:paraId="3B01F7FA" w14:textId="27AFB5DB" w:rsidR="001736A2" w:rsidRDefault="001736A2">
          <w:pPr>
            <w:pStyle w:val="Cabealhodondice"/>
          </w:pPr>
          <w:r>
            <w:t>Conteúdo</w:t>
          </w:r>
        </w:p>
        <w:p w14:paraId="37EA6B30" w14:textId="49217B6E" w:rsidR="007A7D63" w:rsidRDefault="001736A2">
          <w:pPr>
            <w:pStyle w:val="ndice1"/>
            <w:tabs>
              <w:tab w:val="right" w:leader="dot" w:pos="8494"/>
            </w:tabs>
            <w:rPr>
              <w:rFonts w:asciiTheme="minorHAnsi" w:eastAsiaTheme="minorEastAsia" w:hAnsiTheme="minorHAnsi" w:cstheme="minorBidi"/>
              <w:noProof/>
              <w:kern w:val="2"/>
              <w14:ligatures w14:val="standardContextual"/>
            </w:rPr>
          </w:pPr>
          <w:r>
            <w:fldChar w:fldCharType="begin"/>
          </w:r>
          <w:r>
            <w:instrText xml:space="preserve"> TOC \o "1-3" \h \z \u </w:instrText>
          </w:r>
          <w:r>
            <w:fldChar w:fldCharType="separate"/>
          </w:r>
          <w:hyperlink w:anchor="_Toc219279688" w:history="1">
            <w:r w:rsidR="007A7D63" w:rsidRPr="00EC4002">
              <w:rPr>
                <w:rStyle w:val="Hiperligao"/>
                <w:rFonts w:ascii="Century Gothic" w:eastAsia="Century Gothic" w:hAnsi="Century Gothic" w:cs="Century Gothic"/>
                <w:b/>
                <w:bCs/>
                <w:noProof/>
              </w:rPr>
              <w:t>ARTIGO XXº - REGULAMENTO TÉCNICO POR ESPECIALIDADE PRÉ-COMPETIÇÃO</w:t>
            </w:r>
            <w:r w:rsidR="007A7D63">
              <w:rPr>
                <w:noProof/>
                <w:webHidden/>
              </w:rPr>
              <w:tab/>
            </w:r>
            <w:r w:rsidR="007A7D63">
              <w:rPr>
                <w:noProof/>
                <w:webHidden/>
              </w:rPr>
              <w:fldChar w:fldCharType="begin"/>
            </w:r>
            <w:r w:rsidR="007A7D63">
              <w:rPr>
                <w:noProof/>
                <w:webHidden/>
              </w:rPr>
              <w:instrText xml:space="preserve"> PAGEREF _Toc219279688 \h </w:instrText>
            </w:r>
            <w:r w:rsidR="007A7D63">
              <w:rPr>
                <w:noProof/>
                <w:webHidden/>
              </w:rPr>
            </w:r>
            <w:r w:rsidR="007A7D63">
              <w:rPr>
                <w:noProof/>
                <w:webHidden/>
              </w:rPr>
              <w:fldChar w:fldCharType="separate"/>
            </w:r>
            <w:r w:rsidR="007A7D63">
              <w:rPr>
                <w:noProof/>
                <w:webHidden/>
              </w:rPr>
              <w:t>2</w:t>
            </w:r>
            <w:r w:rsidR="007A7D63">
              <w:rPr>
                <w:noProof/>
                <w:webHidden/>
              </w:rPr>
              <w:fldChar w:fldCharType="end"/>
            </w:r>
          </w:hyperlink>
        </w:p>
        <w:p w14:paraId="371EE34F" w14:textId="39D183E4" w:rsidR="007A7D63" w:rsidRDefault="007A7D63">
          <w:pPr>
            <w:pStyle w:val="ndice1"/>
            <w:tabs>
              <w:tab w:val="right" w:leader="dot" w:pos="8494"/>
            </w:tabs>
            <w:rPr>
              <w:rFonts w:asciiTheme="minorHAnsi" w:eastAsiaTheme="minorEastAsia" w:hAnsiTheme="minorHAnsi" w:cstheme="minorBidi"/>
              <w:noProof/>
              <w:kern w:val="2"/>
              <w14:ligatures w14:val="standardContextual"/>
            </w:rPr>
          </w:pPr>
          <w:hyperlink w:anchor="_Toc219279689" w:history="1">
            <w:r w:rsidRPr="00EC4002">
              <w:rPr>
                <w:rStyle w:val="Hiperligao"/>
                <w:rFonts w:ascii="Century Gothic" w:eastAsia="Century Gothic" w:hAnsi="Century Gothic" w:cs="Century Gothic"/>
                <w:b/>
                <w:bCs/>
                <w:noProof/>
              </w:rPr>
              <w:t>ARTIGO XXº - ATLETAS PARTICIPANTES PRÉ-COMPETIÇÃO</w:t>
            </w:r>
            <w:r>
              <w:rPr>
                <w:noProof/>
                <w:webHidden/>
              </w:rPr>
              <w:tab/>
            </w:r>
            <w:r>
              <w:rPr>
                <w:noProof/>
                <w:webHidden/>
              </w:rPr>
              <w:fldChar w:fldCharType="begin"/>
            </w:r>
            <w:r>
              <w:rPr>
                <w:noProof/>
                <w:webHidden/>
              </w:rPr>
              <w:instrText xml:space="preserve"> PAGEREF _Toc219279689 \h </w:instrText>
            </w:r>
            <w:r>
              <w:rPr>
                <w:noProof/>
                <w:webHidden/>
              </w:rPr>
            </w:r>
            <w:r>
              <w:rPr>
                <w:noProof/>
                <w:webHidden/>
              </w:rPr>
              <w:fldChar w:fldCharType="separate"/>
            </w:r>
            <w:r>
              <w:rPr>
                <w:noProof/>
                <w:webHidden/>
              </w:rPr>
              <w:t>2</w:t>
            </w:r>
            <w:r>
              <w:rPr>
                <w:noProof/>
                <w:webHidden/>
              </w:rPr>
              <w:fldChar w:fldCharType="end"/>
            </w:r>
          </w:hyperlink>
        </w:p>
        <w:p w14:paraId="3703237E" w14:textId="471514C4" w:rsidR="007A7D63" w:rsidRDefault="007A7D63">
          <w:pPr>
            <w:pStyle w:val="ndice1"/>
            <w:tabs>
              <w:tab w:val="right" w:leader="dot" w:pos="8494"/>
            </w:tabs>
            <w:rPr>
              <w:rFonts w:asciiTheme="minorHAnsi" w:eastAsiaTheme="minorEastAsia" w:hAnsiTheme="minorHAnsi" w:cstheme="minorBidi"/>
              <w:noProof/>
              <w:kern w:val="2"/>
              <w14:ligatures w14:val="standardContextual"/>
            </w:rPr>
          </w:pPr>
          <w:hyperlink w:anchor="_Toc219279690" w:history="1">
            <w:r w:rsidRPr="00EC4002">
              <w:rPr>
                <w:rStyle w:val="Hiperligao"/>
                <w:rFonts w:ascii="Century Gothic" w:eastAsia="Century Gothic" w:hAnsi="Century Gothic" w:cs="Century Gothic"/>
                <w:b/>
                <w:bCs/>
                <w:noProof/>
              </w:rPr>
              <w:t>ARTIGO XXº - ESCALOES E PROGRAMAS PRÉ-COMPETIÇÃO</w:t>
            </w:r>
            <w:r>
              <w:rPr>
                <w:noProof/>
                <w:webHidden/>
              </w:rPr>
              <w:tab/>
            </w:r>
            <w:r>
              <w:rPr>
                <w:noProof/>
                <w:webHidden/>
              </w:rPr>
              <w:fldChar w:fldCharType="begin"/>
            </w:r>
            <w:r>
              <w:rPr>
                <w:noProof/>
                <w:webHidden/>
              </w:rPr>
              <w:instrText xml:space="preserve"> PAGEREF _Toc219279690 \h </w:instrText>
            </w:r>
            <w:r>
              <w:rPr>
                <w:noProof/>
                <w:webHidden/>
              </w:rPr>
            </w:r>
            <w:r>
              <w:rPr>
                <w:noProof/>
                <w:webHidden/>
              </w:rPr>
              <w:fldChar w:fldCharType="separate"/>
            </w:r>
            <w:r>
              <w:rPr>
                <w:noProof/>
                <w:webHidden/>
              </w:rPr>
              <w:t>3</w:t>
            </w:r>
            <w:r>
              <w:rPr>
                <w:noProof/>
                <w:webHidden/>
              </w:rPr>
              <w:fldChar w:fldCharType="end"/>
            </w:r>
          </w:hyperlink>
        </w:p>
        <w:p w14:paraId="0E7571CB" w14:textId="092900CD" w:rsidR="007A7D63" w:rsidRDefault="007A7D63">
          <w:pPr>
            <w:pStyle w:val="ndice1"/>
            <w:tabs>
              <w:tab w:val="right" w:leader="dot" w:pos="8494"/>
            </w:tabs>
            <w:rPr>
              <w:rFonts w:asciiTheme="minorHAnsi" w:eastAsiaTheme="minorEastAsia" w:hAnsiTheme="minorHAnsi" w:cstheme="minorBidi"/>
              <w:noProof/>
              <w:kern w:val="2"/>
              <w14:ligatures w14:val="standardContextual"/>
            </w:rPr>
          </w:pPr>
          <w:hyperlink w:anchor="_Toc219279691" w:history="1">
            <w:r w:rsidRPr="00EC4002">
              <w:rPr>
                <w:rStyle w:val="Hiperligao"/>
                <w:rFonts w:ascii="Century Gothic" w:eastAsia="Century Gothic" w:hAnsi="Century Gothic" w:cs="Century Gothic"/>
                <w:b/>
                <w:bCs/>
                <w:noProof/>
              </w:rPr>
              <w:t>ARTIGO XXº - OMISSÕES E OUTROS ASSUNTOS</w:t>
            </w:r>
            <w:r>
              <w:rPr>
                <w:noProof/>
                <w:webHidden/>
              </w:rPr>
              <w:tab/>
            </w:r>
            <w:r>
              <w:rPr>
                <w:noProof/>
                <w:webHidden/>
              </w:rPr>
              <w:fldChar w:fldCharType="begin"/>
            </w:r>
            <w:r>
              <w:rPr>
                <w:noProof/>
                <w:webHidden/>
              </w:rPr>
              <w:instrText xml:space="preserve"> PAGEREF _Toc219279691 \h </w:instrText>
            </w:r>
            <w:r>
              <w:rPr>
                <w:noProof/>
                <w:webHidden/>
              </w:rPr>
            </w:r>
            <w:r>
              <w:rPr>
                <w:noProof/>
                <w:webHidden/>
              </w:rPr>
              <w:fldChar w:fldCharType="separate"/>
            </w:r>
            <w:r>
              <w:rPr>
                <w:noProof/>
                <w:webHidden/>
              </w:rPr>
              <w:t>10</w:t>
            </w:r>
            <w:r>
              <w:rPr>
                <w:noProof/>
                <w:webHidden/>
              </w:rPr>
              <w:fldChar w:fldCharType="end"/>
            </w:r>
          </w:hyperlink>
        </w:p>
        <w:p w14:paraId="55931819" w14:textId="4A9B2421" w:rsidR="001736A2" w:rsidRDefault="001736A2">
          <w:r>
            <w:rPr>
              <w:b/>
              <w:bCs/>
            </w:rPr>
            <w:fldChar w:fldCharType="end"/>
          </w:r>
        </w:p>
      </w:sdtContent>
    </w:sdt>
    <w:p w14:paraId="08DCB1F6" w14:textId="48607D19" w:rsidR="00374F89" w:rsidRPr="00A275D2" w:rsidRDefault="00A8139F" w:rsidP="00A275D2">
      <w:pPr>
        <w:pStyle w:val="Ttulo1"/>
        <w:jc w:val="center"/>
        <w:rPr>
          <w:rFonts w:ascii="Century Gothic" w:eastAsia="Century Gothic" w:hAnsi="Century Gothic" w:cs="Century Gothic"/>
          <w:b/>
          <w:bCs/>
          <w:color w:val="000000"/>
          <w:sz w:val="22"/>
          <w:szCs w:val="22"/>
        </w:rPr>
      </w:pPr>
      <w:bookmarkStart w:id="0" w:name="_Hlk219064956"/>
      <w:bookmarkStart w:id="1" w:name="_Toc219279688"/>
      <w:r>
        <w:rPr>
          <w:rFonts w:ascii="Century Gothic" w:eastAsia="Century Gothic" w:hAnsi="Century Gothic" w:cs="Century Gothic"/>
          <w:b/>
          <w:bCs/>
          <w:color w:val="000000"/>
          <w:sz w:val="22"/>
          <w:szCs w:val="22"/>
        </w:rPr>
        <w:t xml:space="preserve">ARTIGO </w:t>
      </w:r>
      <w:r w:rsidR="00A275D2">
        <w:rPr>
          <w:rFonts w:ascii="Century Gothic" w:eastAsia="Century Gothic" w:hAnsi="Century Gothic" w:cs="Century Gothic"/>
          <w:b/>
          <w:bCs/>
          <w:color w:val="000000"/>
          <w:sz w:val="22"/>
          <w:szCs w:val="22"/>
        </w:rPr>
        <w:t>XX</w:t>
      </w:r>
      <w:r>
        <w:rPr>
          <w:rFonts w:ascii="Century Gothic" w:eastAsia="Century Gothic" w:hAnsi="Century Gothic" w:cs="Century Gothic"/>
          <w:b/>
          <w:bCs/>
          <w:color w:val="000000"/>
          <w:sz w:val="22"/>
          <w:szCs w:val="22"/>
        </w:rPr>
        <w:t>º - REGULAMENTO TÉCNICO POR ESPECIALIDADE PRÉ-COMPETIÇÃO</w:t>
      </w:r>
      <w:bookmarkEnd w:id="1"/>
    </w:p>
    <w:p w14:paraId="15A3EC3B" w14:textId="77777777" w:rsidR="00374F89" w:rsidRDefault="00374F89" w:rsidP="00A275D2">
      <w:pPr>
        <w:pStyle w:val="SemEspaamento"/>
        <w:numPr>
          <w:ilvl w:val="0"/>
          <w:numId w:val="7"/>
        </w:numPr>
        <w:spacing w:line="360" w:lineRule="auto"/>
        <w:jc w:val="both"/>
        <w:rPr>
          <w:rFonts w:ascii="Century Gothic" w:hAnsi="Century Gothic" w:cs="Arial"/>
          <w:sz w:val="22"/>
          <w:szCs w:val="22"/>
        </w:rPr>
      </w:pPr>
      <w:bookmarkStart w:id="2" w:name="_Hlk219065020"/>
      <w:bookmarkEnd w:id="0"/>
      <w:r w:rsidRPr="00374F89">
        <w:rPr>
          <w:rFonts w:ascii="Century Gothic" w:hAnsi="Century Gothic" w:cs="Arial"/>
          <w:sz w:val="22"/>
          <w:szCs w:val="22"/>
        </w:rPr>
        <w:t xml:space="preserve">Este regulamento será de acordo com o promocional da </w:t>
      </w:r>
      <w:proofErr w:type="spellStart"/>
      <w:r w:rsidRPr="00374F89">
        <w:rPr>
          <w:rFonts w:ascii="Century Gothic" w:hAnsi="Century Gothic" w:cs="Arial"/>
          <w:sz w:val="22"/>
          <w:szCs w:val="22"/>
        </w:rPr>
        <w:t>World</w:t>
      </w:r>
      <w:proofErr w:type="spellEnd"/>
      <w:r w:rsidRPr="00374F89">
        <w:rPr>
          <w:rFonts w:ascii="Century Gothic" w:hAnsi="Century Gothic" w:cs="Arial"/>
          <w:sz w:val="22"/>
          <w:szCs w:val="22"/>
        </w:rPr>
        <w:t xml:space="preserve"> Skate havendo dois regulamentos distintos (intermédio e básico) para cada escalão á exceção do escalão de Benjamins. </w:t>
      </w:r>
    </w:p>
    <w:p w14:paraId="4CAA604F" w14:textId="77777777" w:rsidR="00374F89" w:rsidRDefault="00374F89" w:rsidP="00A275D2">
      <w:pPr>
        <w:pStyle w:val="SemEspaamento"/>
        <w:numPr>
          <w:ilvl w:val="0"/>
          <w:numId w:val="7"/>
        </w:numPr>
        <w:spacing w:line="360" w:lineRule="auto"/>
        <w:jc w:val="both"/>
        <w:rPr>
          <w:rFonts w:ascii="Century Gothic" w:hAnsi="Century Gothic" w:cs="Arial"/>
          <w:sz w:val="22"/>
          <w:szCs w:val="22"/>
        </w:rPr>
      </w:pPr>
      <w:r w:rsidRPr="00A8139F">
        <w:rPr>
          <w:rFonts w:ascii="Century Gothic" w:hAnsi="Century Gothic" w:cs="Arial"/>
          <w:sz w:val="22"/>
          <w:szCs w:val="22"/>
        </w:rPr>
        <w:t>Os treinadores terão poder de escolha e ficará ao seu critério se o atleta participará no Promocional Básico ou intermédio.</w:t>
      </w:r>
    </w:p>
    <w:p w14:paraId="3F3D9E7A" w14:textId="2203683A" w:rsidR="00374F89" w:rsidRPr="00A275D2" w:rsidRDefault="00A8139F" w:rsidP="00A275D2">
      <w:pPr>
        <w:pStyle w:val="Ttulo1"/>
        <w:jc w:val="center"/>
        <w:rPr>
          <w:rFonts w:ascii="Century Gothic" w:eastAsia="Century Gothic" w:hAnsi="Century Gothic" w:cs="Century Gothic"/>
          <w:b/>
          <w:bCs/>
          <w:color w:val="000000"/>
          <w:sz w:val="22"/>
          <w:szCs w:val="22"/>
        </w:rPr>
      </w:pPr>
      <w:bookmarkStart w:id="3" w:name="_Toc219279689"/>
      <w:r>
        <w:rPr>
          <w:rFonts w:ascii="Century Gothic" w:eastAsia="Century Gothic" w:hAnsi="Century Gothic" w:cs="Century Gothic"/>
          <w:b/>
          <w:bCs/>
          <w:color w:val="000000"/>
          <w:sz w:val="22"/>
          <w:szCs w:val="22"/>
        </w:rPr>
        <w:t xml:space="preserve">ARTIGO </w:t>
      </w:r>
      <w:r w:rsidR="00A275D2">
        <w:rPr>
          <w:rFonts w:ascii="Century Gothic" w:eastAsia="Century Gothic" w:hAnsi="Century Gothic" w:cs="Century Gothic"/>
          <w:b/>
          <w:bCs/>
          <w:color w:val="000000"/>
          <w:sz w:val="22"/>
          <w:szCs w:val="22"/>
        </w:rPr>
        <w:t>XX</w:t>
      </w:r>
      <w:r>
        <w:rPr>
          <w:rFonts w:ascii="Century Gothic" w:eastAsia="Century Gothic" w:hAnsi="Century Gothic" w:cs="Century Gothic"/>
          <w:b/>
          <w:bCs/>
          <w:color w:val="000000"/>
          <w:sz w:val="22"/>
          <w:szCs w:val="22"/>
        </w:rPr>
        <w:t>º - ATLETAS PARTICIPANTES PRÉ-COMPETIÇÃO</w:t>
      </w:r>
      <w:bookmarkEnd w:id="3"/>
    </w:p>
    <w:tbl>
      <w:tblPr>
        <w:tblW w:w="8049" w:type="dxa"/>
        <w:tblInd w:w="421" w:type="dxa"/>
        <w:tblCellMar>
          <w:left w:w="70" w:type="dxa"/>
          <w:right w:w="70" w:type="dxa"/>
        </w:tblCellMar>
        <w:tblLook w:val="04A0" w:firstRow="1" w:lastRow="0" w:firstColumn="1" w:lastColumn="0" w:noHBand="0" w:noVBand="1"/>
      </w:tblPr>
      <w:tblGrid>
        <w:gridCol w:w="2289"/>
        <w:gridCol w:w="3600"/>
        <w:gridCol w:w="2160"/>
      </w:tblGrid>
      <w:tr w:rsidR="00374F89" w:rsidRPr="00374F89" w14:paraId="0198B95D" w14:textId="77777777" w:rsidTr="00A8139F">
        <w:trPr>
          <w:trHeight w:val="312"/>
        </w:trPr>
        <w:tc>
          <w:tcPr>
            <w:tcW w:w="2289" w:type="dxa"/>
            <w:tcBorders>
              <w:top w:val="single" w:sz="4" w:space="0" w:color="auto"/>
              <w:left w:val="single" w:sz="4" w:space="0" w:color="auto"/>
              <w:bottom w:val="single" w:sz="4" w:space="0" w:color="auto"/>
              <w:right w:val="single" w:sz="4" w:space="0" w:color="auto"/>
            </w:tcBorders>
            <w:noWrap/>
            <w:vAlign w:val="center"/>
            <w:hideMark/>
          </w:tcPr>
          <w:p w14:paraId="18FFDAE4" w14:textId="78136073" w:rsidR="00374F89" w:rsidRPr="00374F89" w:rsidRDefault="00374F89" w:rsidP="00A8139F">
            <w:pPr>
              <w:spacing w:after="0" w:line="360" w:lineRule="auto"/>
              <w:jc w:val="center"/>
              <w:rPr>
                <w:rFonts w:ascii="Century Gothic" w:eastAsia="Times New Roman" w:hAnsi="Century Gothic" w:cs="Arial"/>
                <w:color w:val="000000"/>
                <w:sz w:val="22"/>
                <w:szCs w:val="22"/>
              </w:rPr>
            </w:pPr>
            <w:r w:rsidRPr="00374F89">
              <w:rPr>
                <w:rFonts w:ascii="Century Gothic" w:hAnsi="Century Gothic" w:cs="Arial"/>
                <w:sz w:val="22"/>
                <w:szCs w:val="22"/>
              </w:rPr>
              <w:t xml:space="preserve"> </w:t>
            </w:r>
            <w:r w:rsidRPr="00374F89">
              <w:rPr>
                <w:rFonts w:ascii="Century Gothic" w:eastAsia="Times New Roman" w:hAnsi="Century Gothic" w:cs="Arial"/>
                <w:color w:val="000000"/>
                <w:sz w:val="22"/>
                <w:szCs w:val="22"/>
              </w:rPr>
              <w:t> </w:t>
            </w:r>
          </w:p>
        </w:tc>
        <w:tc>
          <w:tcPr>
            <w:tcW w:w="3600" w:type="dxa"/>
            <w:tcBorders>
              <w:top w:val="single" w:sz="4" w:space="0" w:color="auto"/>
              <w:left w:val="nil"/>
              <w:bottom w:val="single" w:sz="4" w:space="0" w:color="auto"/>
              <w:right w:val="single" w:sz="4" w:space="0" w:color="auto"/>
            </w:tcBorders>
            <w:noWrap/>
            <w:vAlign w:val="center"/>
            <w:hideMark/>
          </w:tcPr>
          <w:p w14:paraId="2A7D2403" w14:textId="77777777" w:rsidR="00374F89" w:rsidRPr="00374F89" w:rsidRDefault="00374F89" w:rsidP="00A8139F">
            <w:pPr>
              <w:spacing w:after="0" w:line="360" w:lineRule="auto"/>
              <w:jc w:val="center"/>
              <w:rPr>
                <w:rFonts w:ascii="Century Gothic" w:eastAsia="Times New Roman" w:hAnsi="Century Gothic" w:cs="Arial"/>
                <w:color w:val="000000"/>
                <w:sz w:val="22"/>
                <w:szCs w:val="22"/>
              </w:rPr>
            </w:pPr>
            <w:r w:rsidRPr="00374F89">
              <w:rPr>
                <w:rFonts w:ascii="Century Gothic" w:eastAsia="Times New Roman" w:hAnsi="Century Gothic" w:cs="Arial"/>
                <w:color w:val="000000"/>
                <w:sz w:val="22"/>
                <w:szCs w:val="22"/>
              </w:rPr>
              <w:t>Básico</w:t>
            </w:r>
          </w:p>
        </w:tc>
        <w:tc>
          <w:tcPr>
            <w:tcW w:w="2160" w:type="dxa"/>
            <w:tcBorders>
              <w:top w:val="single" w:sz="4" w:space="0" w:color="auto"/>
              <w:left w:val="nil"/>
              <w:bottom w:val="single" w:sz="4" w:space="0" w:color="auto"/>
              <w:right w:val="single" w:sz="4" w:space="0" w:color="auto"/>
            </w:tcBorders>
            <w:noWrap/>
            <w:vAlign w:val="center"/>
            <w:hideMark/>
          </w:tcPr>
          <w:p w14:paraId="1DDB4FFF" w14:textId="77777777" w:rsidR="00374F89" w:rsidRPr="00374F89" w:rsidRDefault="00374F89" w:rsidP="00A8139F">
            <w:pPr>
              <w:spacing w:after="0" w:line="360" w:lineRule="auto"/>
              <w:jc w:val="center"/>
              <w:rPr>
                <w:rFonts w:ascii="Century Gothic" w:eastAsia="Times New Roman" w:hAnsi="Century Gothic" w:cs="Arial"/>
                <w:color w:val="000000"/>
                <w:sz w:val="22"/>
                <w:szCs w:val="22"/>
              </w:rPr>
            </w:pPr>
            <w:r w:rsidRPr="00374F89">
              <w:rPr>
                <w:rFonts w:ascii="Century Gothic" w:eastAsia="Times New Roman" w:hAnsi="Century Gothic" w:cs="Arial"/>
                <w:color w:val="000000"/>
                <w:sz w:val="22"/>
                <w:szCs w:val="22"/>
              </w:rPr>
              <w:t>Intermédio</w:t>
            </w:r>
          </w:p>
        </w:tc>
      </w:tr>
      <w:tr w:rsidR="00374F89" w:rsidRPr="00374F89" w14:paraId="03D834DA" w14:textId="77777777" w:rsidTr="00A8139F">
        <w:trPr>
          <w:trHeight w:val="696"/>
        </w:trPr>
        <w:tc>
          <w:tcPr>
            <w:tcW w:w="2289" w:type="dxa"/>
            <w:tcBorders>
              <w:top w:val="nil"/>
              <w:left w:val="single" w:sz="4" w:space="0" w:color="auto"/>
              <w:bottom w:val="single" w:sz="4" w:space="0" w:color="auto"/>
              <w:right w:val="single" w:sz="4" w:space="0" w:color="auto"/>
            </w:tcBorders>
            <w:noWrap/>
            <w:vAlign w:val="center"/>
            <w:hideMark/>
          </w:tcPr>
          <w:p w14:paraId="5B0BE273" w14:textId="77777777" w:rsidR="00374F89" w:rsidRPr="00374F89" w:rsidRDefault="00374F89" w:rsidP="00A8139F">
            <w:pPr>
              <w:spacing w:after="0" w:line="360" w:lineRule="auto"/>
              <w:jc w:val="center"/>
              <w:rPr>
                <w:rFonts w:ascii="Century Gothic" w:eastAsia="Times New Roman" w:hAnsi="Century Gothic" w:cs="Arial"/>
                <w:color w:val="000000"/>
                <w:sz w:val="22"/>
                <w:szCs w:val="22"/>
              </w:rPr>
            </w:pPr>
            <w:proofErr w:type="spellStart"/>
            <w:r w:rsidRPr="00374F89">
              <w:rPr>
                <w:rFonts w:ascii="Century Gothic" w:eastAsia="Times New Roman" w:hAnsi="Century Gothic" w:cs="Arial"/>
                <w:color w:val="000000"/>
                <w:sz w:val="22"/>
                <w:szCs w:val="22"/>
              </w:rPr>
              <w:t>Tot</w:t>
            </w:r>
            <w:proofErr w:type="spellEnd"/>
          </w:p>
        </w:tc>
        <w:tc>
          <w:tcPr>
            <w:tcW w:w="3600" w:type="dxa"/>
            <w:tcBorders>
              <w:top w:val="nil"/>
              <w:left w:val="nil"/>
              <w:bottom w:val="single" w:sz="4" w:space="0" w:color="auto"/>
              <w:right w:val="single" w:sz="4" w:space="0" w:color="auto"/>
            </w:tcBorders>
            <w:noWrap/>
            <w:vAlign w:val="center"/>
            <w:hideMark/>
          </w:tcPr>
          <w:p w14:paraId="71FB426C" w14:textId="77777777" w:rsidR="00374F89" w:rsidRPr="00374F89" w:rsidRDefault="00374F89" w:rsidP="00A8139F">
            <w:pPr>
              <w:spacing w:after="0" w:line="360" w:lineRule="auto"/>
              <w:jc w:val="center"/>
              <w:rPr>
                <w:rFonts w:ascii="Century Gothic" w:eastAsia="Times New Roman" w:hAnsi="Century Gothic" w:cs="Arial"/>
                <w:color w:val="000000"/>
                <w:sz w:val="22"/>
                <w:szCs w:val="22"/>
              </w:rPr>
            </w:pPr>
            <w:r w:rsidRPr="00374F89">
              <w:rPr>
                <w:rFonts w:ascii="Century Gothic" w:eastAsia="Times New Roman" w:hAnsi="Century Gothic" w:cs="Arial"/>
                <w:color w:val="000000"/>
                <w:sz w:val="22"/>
                <w:szCs w:val="22"/>
              </w:rPr>
              <w:t>-</w:t>
            </w:r>
          </w:p>
        </w:tc>
        <w:tc>
          <w:tcPr>
            <w:tcW w:w="2160" w:type="dxa"/>
            <w:tcBorders>
              <w:top w:val="nil"/>
              <w:left w:val="nil"/>
              <w:bottom w:val="single" w:sz="4" w:space="0" w:color="auto"/>
              <w:right w:val="single" w:sz="4" w:space="0" w:color="auto"/>
            </w:tcBorders>
            <w:vAlign w:val="center"/>
            <w:hideMark/>
          </w:tcPr>
          <w:p w14:paraId="4F301D13" w14:textId="77777777" w:rsidR="00374F89" w:rsidRPr="00374F89" w:rsidRDefault="00374F89" w:rsidP="00A8139F">
            <w:pPr>
              <w:spacing w:after="0" w:line="360" w:lineRule="auto"/>
              <w:jc w:val="center"/>
              <w:rPr>
                <w:rFonts w:ascii="Century Gothic" w:eastAsia="Times New Roman" w:hAnsi="Century Gothic" w:cs="Arial"/>
                <w:color w:val="000000"/>
                <w:sz w:val="22"/>
                <w:szCs w:val="22"/>
              </w:rPr>
            </w:pPr>
            <w:r w:rsidRPr="00374F89">
              <w:rPr>
                <w:rFonts w:ascii="Century Gothic" w:eastAsia="Times New Roman" w:hAnsi="Century Gothic" w:cs="Arial"/>
                <w:color w:val="000000"/>
                <w:sz w:val="22"/>
                <w:szCs w:val="22"/>
              </w:rPr>
              <w:t>Mínimo Nível 1 PL</w:t>
            </w:r>
            <w:r w:rsidRPr="00374F89">
              <w:rPr>
                <w:rFonts w:ascii="Century Gothic" w:eastAsia="Times New Roman" w:hAnsi="Century Gothic" w:cs="Arial"/>
                <w:color w:val="000000"/>
                <w:sz w:val="22"/>
                <w:szCs w:val="22"/>
              </w:rPr>
              <w:br/>
              <w:t>Máximo Nível 2 PL</w:t>
            </w:r>
          </w:p>
        </w:tc>
      </w:tr>
      <w:tr w:rsidR="00374F89" w:rsidRPr="00374F89" w14:paraId="4E4003A8" w14:textId="77777777" w:rsidTr="00A8139F">
        <w:trPr>
          <w:trHeight w:val="684"/>
        </w:trPr>
        <w:tc>
          <w:tcPr>
            <w:tcW w:w="2289" w:type="dxa"/>
            <w:tcBorders>
              <w:top w:val="nil"/>
              <w:left w:val="single" w:sz="4" w:space="0" w:color="auto"/>
              <w:bottom w:val="single" w:sz="4" w:space="0" w:color="auto"/>
              <w:right w:val="single" w:sz="4" w:space="0" w:color="auto"/>
            </w:tcBorders>
            <w:noWrap/>
            <w:vAlign w:val="center"/>
            <w:hideMark/>
          </w:tcPr>
          <w:p w14:paraId="18704599" w14:textId="77777777" w:rsidR="00374F89" w:rsidRPr="00374F89" w:rsidRDefault="00374F89" w:rsidP="00A8139F">
            <w:pPr>
              <w:spacing w:after="0" w:line="360" w:lineRule="auto"/>
              <w:jc w:val="center"/>
              <w:rPr>
                <w:rFonts w:ascii="Century Gothic" w:eastAsia="Times New Roman" w:hAnsi="Century Gothic" w:cs="Arial"/>
                <w:color w:val="000000"/>
                <w:sz w:val="22"/>
                <w:szCs w:val="22"/>
              </w:rPr>
            </w:pPr>
            <w:r w:rsidRPr="00374F89">
              <w:rPr>
                <w:rFonts w:ascii="Century Gothic" w:eastAsia="Times New Roman" w:hAnsi="Century Gothic" w:cs="Arial"/>
                <w:color w:val="000000"/>
                <w:sz w:val="22"/>
                <w:szCs w:val="22"/>
              </w:rPr>
              <w:t>Mini</w:t>
            </w:r>
          </w:p>
        </w:tc>
        <w:tc>
          <w:tcPr>
            <w:tcW w:w="5760" w:type="dxa"/>
            <w:gridSpan w:val="2"/>
            <w:tcBorders>
              <w:top w:val="nil"/>
              <w:left w:val="nil"/>
              <w:bottom w:val="single" w:sz="4" w:space="0" w:color="auto"/>
              <w:right w:val="single" w:sz="4" w:space="0" w:color="000000"/>
            </w:tcBorders>
            <w:vAlign w:val="center"/>
            <w:hideMark/>
          </w:tcPr>
          <w:p w14:paraId="262AAD1D" w14:textId="77777777" w:rsidR="00374F89" w:rsidRPr="00374F89" w:rsidRDefault="00374F89" w:rsidP="00A8139F">
            <w:pPr>
              <w:spacing w:after="0" w:line="360" w:lineRule="auto"/>
              <w:jc w:val="center"/>
              <w:rPr>
                <w:rFonts w:ascii="Century Gothic" w:eastAsia="Times New Roman" w:hAnsi="Century Gothic" w:cs="Arial"/>
                <w:color w:val="000000"/>
                <w:sz w:val="22"/>
                <w:szCs w:val="22"/>
              </w:rPr>
            </w:pPr>
            <w:r w:rsidRPr="00374F89">
              <w:rPr>
                <w:rFonts w:ascii="Century Gothic" w:eastAsia="Times New Roman" w:hAnsi="Century Gothic" w:cs="Arial"/>
                <w:color w:val="000000"/>
                <w:sz w:val="22"/>
                <w:szCs w:val="22"/>
              </w:rPr>
              <w:t>Mínimo Nível 1 PL</w:t>
            </w:r>
            <w:r w:rsidRPr="00374F89">
              <w:rPr>
                <w:rFonts w:ascii="Century Gothic" w:eastAsia="Times New Roman" w:hAnsi="Century Gothic" w:cs="Arial"/>
                <w:color w:val="000000"/>
                <w:sz w:val="22"/>
                <w:szCs w:val="22"/>
              </w:rPr>
              <w:br/>
              <w:t>Máximo Nível 2 PL</w:t>
            </w:r>
          </w:p>
        </w:tc>
      </w:tr>
      <w:tr w:rsidR="00374F89" w:rsidRPr="00374F89" w14:paraId="72BC2F96" w14:textId="77777777" w:rsidTr="00A8139F">
        <w:trPr>
          <w:trHeight w:val="372"/>
        </w:trPr>
        <w:tc>
          <w:tcPr>
            <w:tcW w:w="2289" w:type="dxa"/>
            <w:tcBorders>
              <w:top w:val="nil"/>
              <w:left w:val="single" w:sz="4" w:space="0" w:color="auto"/>
              <w:bottom w:val="single" w:sz="4" w:space="0" w:color="auto"/>
              <w:right w:val="single" w:sz="4" w:space="0" w:color="auto"/>
            </w:tcBorders>
            <w:noWrap/>
            <w:vAlign w:val="center"/>
            <w:hideMark/>
          </w:tcPr>
          <w:p w14:paraId="08D920DF" w14:textId="77777777" w:rsidR="00374F89" w:rsidRPr="00374F89" w:rsidRDefault="00374F89" w:rsidP="00A8139F">
            <w:pPr>
              <w:spacing w:after="0" w:line="360" w:lineRule="auto"/>
              <w:jc w:val="center"/>
              <w:rPr>
                <w:rFonts w:ascii="Century Gothic" w:eastAsia="Times New Roman" w:hAnsi="Century Gothic" w:cs="Arial"/>
                <w:color w:val="000000"/>
                <w:sz w:val="22"/>
                <w:szCs w:val="22"/>
              </w:rPr>
            </w:pPr>
            <w:proofErr w:type="spellStart"/>
            <w:r w:rsidRPr="00374F89">
              <w:rPr>
                <w:rFonts w:ascii="Century Gothic" w:eastAsia="Times New Roman" w:hAnsi="Century Gothic" w:cs="Arial"/>
                <w:color w:val="000000"/>
                <w:sz w:val="22"/>
                <w:szCs w:val="22"/>
              </w:rPr>
              <w:t>Espoir</w:t>
            </w:r>
            <w:proofErr w:type="spellEnd"/>
          </w:p>
        </w:tc>
        <w:tc>
          <w:tcPr>
            <w:tcW w:w="5760"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0CCEC084" w14:textId="26C4F54B" w:rsidR="00374F89" w:rsidRPr="00374F89" w:rsidRDefault="00A8139F" w:rsidP="00A8139F">
            <w:pPr>
              <w:spacing w:after="0" w:line="360" w:lineRule="auto"/>
              <w:jc w:val="center"/>
              <w:rPr>
                <w:rFonts w:ascii="Century Gothic" w:eastAsia="Times New Roman" w:hAnsi="Century Gothic" w:cs="Arial"/>
                <w:color w:val="000000"/>
                <w:sz w:val="22"/>
                <w:szCs w:val="22"/>
              </w:rPr>
            </w:pPr>
            <w:r w:rsidRPr="00374F89">
              <w:rPr>
                <w:rFonts w:ascii="Century Gothic" w:eastAsia="Times New Roman" w:hAnsi="Century Gothic" w:cs="Arial"/>
                <w:color w:val="000000"/>
                <w:sz w:val="22"/>
                <w:szCs w:val="22"/>
              </w:rPr>
              <w:t>Mínimo</w:t>
            </w:r>
            <w:r w:rsidR="00374F89" w:rsidRPr="00374F89">
              <w:rPr>
                <w:rFonts w:ascii="Century Gothic" w:eastAsia="Times New Roman" w:hAnsi="Century Gothic" w:cs="Arial"/>
                <w:color w:val="000000"/>
                <w:sz w:val="22"/>
                <w:szCs w:val="22"/>
              </w:rPr>
              <w:t xml:space="preserve"> Nível 1 PL</w:t>
            </w:r>
            <w:r w:rsidR="00374F89" w:rsidRPr="00374F89">
              <w:rPr>
                <w:rFonts w:ascii="Century Gothic" w:eastAsia="Times New Roman" w:hAnsi="Century Gothic" w:cs="Arial"/>
                <w:color w:val="000000"/>
                <w:sz w:val="22"/>
                <w:szCs w:val="22"/>
              </w:rPr>
              <w:br/>
            </w:r>
            <w:r w:rsidRPr="00374F89">
              <w:rPr>
                <w:rFonts w:ascii="Century Gothic" w:eastAsia="Times New Roman" w:hAnsi="Century Gothic" w:cs="Arial"/>
                <w:color w:val="000000"/>
                <w:sz w:val="22"/>
                <w:szCs w:val="22"/>
              </w:rPr>
              <w:t>Máximo</w:t>
            </w:r>
            <w:r w:rsidR="00374F89" w:rsidRPr="00374F89">
              <w:rPr>
                <w:rFonts w:ascii="Century Gothic" w:eastAsia="Times New Roman" w:hAnsi="Century Gothic" w:cs="Arial"/>
                <w:color w:val="000000"/>
                <w:sz w:val="22"/>
                <w:szCs w:val="22"/>
              </w:rPr>
              <w:t xml:space="preserve"> Nível 3 PL</w:t>
            </w:r>
          </w:p>
        </w:tc>
      </w:tr>
      <w:tr w:rsidR="00374F89" w:rsidRPr="00374F89" w14:paraId="3CD8D4B6" w14:textId="77777777" w:rsidTr="00A8139F">
        <w:trPr>
          <w:trHeight w:val="408"/>
        </w:trPr>
        <w:tc>
          <w:tcPr>
            <w:tcW w:w="2289" w:type="dxa"/>
            <w:tcBorders>
              <w:top w:val="nil"/>
              <w:left w:val="single" w:sz="4" w:space="0" w:color="auto"/>
              <w:bottom w:val="single" w:sz="4" w:space="0" w:color="auto"/>
              <w:right w:val="single" w:sz="4" w:space="0" w:color="auto"/>
            </w:tcBorders>
            <w:noWrap/>
            <w:vAlign w:val="center"/>
            <w:hideMark/>
          </w:tcPr>
          <w:p w14:paraId="387A9111" w14:textId="77777777" w:rsidR="00374F89" w:rsidRPr="00374F89" w:rsidRDefault="00374F89" w:rsidP="00A8139F">
            <w:pPr>
              <w:spacing w:after="0" w:line="360" w:lineRule="auto"/>
              <w:jc w:val="center"/>
              <w:rPr>
                <w:rFonts w:ascii="Century Gothic" w:eastAsia="Times New Roman" w:hAnsi="Century Gothic" w:cs="Arial"/>
                <w:color w:val="000000"/>
                <w:sz w:val="22"/>
                <w:szCs w:val="22"/>
              </w:rPr>
            </w:pPr>
            <w:proofErr w:type="spellStart"/>
            <w:r w:rsidRPr="00374F89">
              <w:rPr>
                <w:rFonts w:ascii="Century Gothic" w:eastAsia="Times New Roman" w:hAnsi="Century Gothic" w:cs="Arial"/>
                <w:color w:val="000000"/>
                <w:sz w:val="22"/>
                <w:szCs w:val="22"/>
              </w:rPr>
              <w:t>Cadet</w:t>
            </w:r>
            <w:proofErr w:type="spellEnd"/>
          </w:p>
        </w:tc>
        <w:tc>
          <w:tcPr>
            <w:tcW w:w="5760" w:type="dxa"/>
            <w:gridSpan w:val="2"/>
            <w:vMerge/>
            <w:tcBorders>
              <w:top w:val="nil"/>
              <w:left w:val="single" w:sz="4" w:space="0" w:color="auto"/>
              <w:bottom w:val="single" w:sz="4" w:space="0" w:color="auto"/>
              <w:right w:val="single" w:sz="4" w:space="0" w:color="auto"/>
            </w:tcBorders>
            <w:vAlign w:val="center"/>
            <w:hideMark/>
          </w:tcPr>
          <w:p w14:paraId="511C1184" w14:textId="77777777" w:rsidR="00374F89" w:rsidRPr="00374F89" w:rsidRDefault="00374F89" w:rsidP="00A8139F">
            <w:pPr>
              <w:spacing w:after="0" w:line="360" w:lineRule="auto"/>
              <w:rPr>
                <w:rFonts w:ascii="Century Gothic" w:eastAsia="Times New Roman" w:hAnsi="Century Gothic" w:cs="Arial"/>
                <w:color w:val="000000"/>
                <w:sz w:val="22"/>
                <w:szCs w:val="22"/>
              </w:rPr>
            </w:pPr>
          </w:p>
        </w:tc>
      </w:tr>
      <w:tr w:rsidR="00374F89" w:rsidRPr="00374F89" w14:paraId="61D59D95" w14:textId="77777777" w:rsidTr="00A8139F">
        <w:trPr>
          <w:trHeight w:val="396"/>
        </w:trPr>
        <w:tc>
          <w:tcPr>
            <w:tcW w:w="2289" w:type="dxa"/>
            <w:tcBorders>
              <w:top w:val="nil"/>
              <w:left w:val="single" w:sz="4" w:space="0" w:color="auto"/>
              <w:bottom w:val="single" w:sz="4" w:space="0" w:color="auto"/>
              <w:right w:val="single" w:sz="4" w:space="0" w:color="auto"/>
            </w:tcBorders>
            <w:noWrap/>
            <w:vAlign w:val="center"/>
            <w:hideMark/>
          </w:tcPr>
          <w:p w14:paraId="65652933" w14:textId="77777777" w:rsidR="00374F89" w:rsidRPr="00374F89" w:rsidRDefault="00374F89" w:rsidP="00A8139F">
            <w:pPr>
              <w:spacing w:after="0" w:line="360" w:lineRule="auto"/>
              <w:jc w:val="center"/>
              <w:rPr>
                <w:rFonts w:ascii="Century Gothic" w:eastAsia="Times New Roman" w:hAnsi="Century Gothic" w:cs="Arial"/>
                <w:color w:val="000000"/>
                <w:sz w:val="22"/>
                <w:szCs w:val="22"/>
              </w:rPr>
            </w:pPr>
            <w:proofErr w:type="spellStart"/>
            <w:r w:rsidRPr="00374F89">
              <w:rPr>
                <w:rFonts w:ascii="Century Gothic" w:eastAsia="Times New Roman" w:hAnsi="Century Gothic" w:cs="Arial"/>
                <w:color w:val="000000"/>
                <w:sz w:val="22"/>
                <w:szCs w:val="22"/>
              </w:rPr>
              <w:t>Youth</w:t>
            </w:r>
            <w:proofErr w:type="spellEnd"/>
            <w:r w:rsidRPr="00374F89">
              <w:rPr>
                <w:rFonts w:ascii="Century Gothic" w:eastAsia="Times New Roman" w:hAnsi="Century Gothic" w:cs="Arial"/>
                <w:color w:val="000000"/>
                <w:sz w:val="22"/>
                <w:szCs w:val="22"/>
              </w:rPr>
              <w:t xml:space="preserve">, </w:t>
            </w:r>
            <w:proofErr w:type="spellStart"/>
            <w:r w:rsidRPr="00374F89">
              <w:rPr>
                <w:rFonts w:ascii="Century Gothic" w:eastAsia="Times New Roman" w:hAnsi="Century Gothic" w:cs="Arial"/>
                <w:color w:val="000000"/>
                <w:sz w:val="22"/>
                <w:szCs w:val="22"/>
              </w:rPr>
              <w:t>Junior</w:t>
            </w:r>
            <w:proofErr w:type="spellEnd"/>
            <w:r w:rsidRPr="00374F89">
              <w:rPr>
                <w:rFonts w:ascii="Century Gothic" w:eastAsia="Times New Roman" w:hAnsi="Century Gothic" w:cs="Arial"/>
                <w:color w:val="000000"/>
                <w:sz w:val="22"/>
                <w:szCs w:val="22"/>
              </w:rPr>
              <w:t xml:space="preserve">, </w:t>
            </w:r>
            <w:proofErr w:type="spellStart"/>
            <w:r w:rsidRPr="00374F89">
              <w:rPr>
                <w:rFonts w:ascii="Century Gothic" w:eastAsia="Times New Roman" w:hAnsi="Century Gothic" w:cs="Arial"/>
                <w:color w:val="000000"/>
                <w:sz w:val="22"/>
                <w:szCs w:val="22"/>
              </w:rPr>
              <w:t>Senior</w:t>
            </w:r>
            <w:proofErr w:type="spellEnd"/>
          </w:p>
        </w:tc>
        <w:tc>
          <w:tcPr>
            <w:tcW w:w="5760" w:type="dxa"/>
            <w:gridSpan w:val="2"/>
            <w:vMerge/>
            <w:tcBorders>
              <w:top w:val="nil"/>
              <w:left w:val="single" w:sz="4" w:space="0" w:color="auto"/>
              <w:bottom w:val="single" w:sz="4" w:space="0" w:color="auto"/>
              <w:right w:val="single" w:sz="4" w:space="0" w:color="auto"/>
            </w:tcBorders>
            <w:vAlign w:val="center"/>
            <w:hideMark/>
          </w:tcPr>
          <w:p w14:paraId="74EA769F" w14:textId="77777777" w:rsidR="00374F89" w:rsidRPr="00374F89" w:rsidRDefault="00374F89" w:rsidP="00A8139F">
            <w:pPr>
              <w:spacing w:after="0" w:line="360" w:lineRule="auto"/>
              <w:rPr>
                <w:rFonts w:ascii="Century Gothic" w:eastAsia="Times New Roman" w:hAnsi="Century Gothic" w:cs="Arial"/>
                <w:color w:val="000000"/>
                <w:sz w:val="22"/>
                <w:szCs w:val="22"/>
              </w:rPr>
            </w:pPr>
          </w:p>
        </w:tc>
      </w:tr>
    </w:tbl>
    <w:p w14:paraId="5B0B45A7" w14:textId="77777777" w:rsidR="00374F89" w:rsidRPr="00374F89" w:rsidRDefault="00374F89" w:rsidP="00A8139F">
      <w:pPr>
        <w:pStyle w:val="SemEspaamento"/>
        <w:spacing w:line="360" w:lineRule="auto"/>
        <w:jc w:val="both"/>
        <w:rPr>
          <w:rFonts w:ascii="Century Gothic" w:hAnsi="Century Gothic" w:cs="Arial"/>
          <w:sz w:val="22"/>
          <w:szCs w:val="22"/>
        </w:rPr>
      </w:pPr>
    </w:p>
    <w:p w14:paraId="69B8572C" w14:textId="77777777" w:rsidR="0093291F" w:rsidRDefault="0093291F" w:rsidP="00CD2058">
      <w:pPr>
        <w:pBdr>
          <w:top w:val="nil"/>
          <w:left w:val="nil"/>
          <w:bottom w:val="nil"/>
          <w:right w:val="nil"/>
          <w:between w:val="nil"/>
        </w:pBdr>
        <w:tabs>
          <w:tab w:val="left" w:pos="2310"/>
        </w:tabs>
        <w:spacing w:line="360" w:lineRule="auto"/>
        <w:ind w:left="720"/>
        <w:jc w:val="center"/>
        <w:rPr>
          <w:rFonts w:ascii="Century Gothic" w:eastAsia="Century Gothic" w:hAnsi="Century Gothic" w:cs="Century Gothic"/>
          <w:b/>
          <w:bCs/>
          <w:color w:val="000000"/>
          <w:sz w:val="22"/>
          <w:szCs w:val="22"/>
        </w:rPr>
      </w:pPr>
    </w:p>
    <w:p w14:paraId="597ACF7C" w14:textId="77777777" w:rsidR="0093291F" w:rsidRDefault="0093291F" w:rsidP="00CD2058">
      <w:pPr>
        <w:pBdr>
          <w:top w:val="nil"/>
          <w:left w:val="nil"/>
          <w:bottom w:val="nil"/>
          <w:right w:val="nil"/>
          <w:between w:val="nil"/>
        </w:pBdr>
        <w:tabs>
          <w:tab w:val="left" w:pos="2310"/>
        </w:tabs>
        <w:spacing w:line="360" w:lineRule="auto"/>
        <w:ind w:left="720"/>
        <w:jc w:val="center"/>
        <w:rPr>
          <w:rFonts w:ascii="Century Gothic" w:eastAsia="Century Gothic" w:hAnsi="Century Gothic" w:cs="Century Gothic"/>
          <w:b/>
          <w:bCs/>
          <w:color w:val="000000"/>
          <w:sz w:val="22"/>
          <w:szCs w:val="22"/>
        </w:rPr>
      </w:pPr>
    </w:p>
    <w:p w14:paraId="7D5E30EF" w14:textId="77777777" w:rsidR="0093291F" w:rsidRDefault="0093291F" w:rsidP="00CD2058">
      <w:pPr>
        <w:pBdr>
          <w:top w:val="nil"/>
          <w:left w:val="nil"/>
          <w:bottom w:val="nil"/>
          <w:right w:val="nil"/>
          <w:between w:val="nil"/>
        </w:pBdr>
        <w:tabs>
          <w:tab w:val="left" w:pos="2310"/>
        </w:tabs>
        <w:spacing w:line="360" w:lineRule="auto"/>
        <w:ind w:left="720"/>
        <w:jc w:val="center"/>
        <w:rPr>
          <w:rFonts w:ascii="Century Gothic" w:eastAsia="Century Gothic" w:hAnsi="Century Gothic" w:cs="Century Gothic"/>
          <w:b/>
          <w:bCs/>
          <w:color w:val="000000"/>
          <w:sz w:val="22"/>
          <w:szCs w:val="22"/>
        </w:rPr>
      </w:pPr>
    </w:p>
    <w:p w14:paraId="79FB3062" w14:textId="5776A329" w:rsidR="00CD2058" w:rsidRDefault="00CD2058" w:rsidP="00CD2058">
      <w:pPr>
        <w:pBdr>
          <w:top w:val="nil"/>
          <w:left w:val="nil"/>
          <w:bottom w:val="nil"/>
          <w:right w:val="nil"/>
          <w:between w:val="nil"/>
        </w:pBdr>
        <w:tabs>
          <w:tab w:val="left" w:pos="2310"/>
        </w:tabs>
        <w:spacing w:line="360" w:lineRule="auto"/>
        <w:ind w:left="720"/>
        <w:jc w:val="center"/>
        <w:rPr>
          <w:rFonts w:ascii="Century Gothic" w:eastAsia="Century Gothic" w:hAnsi="Century Gothic" w:cs="Century Gothic"/>
          <w:b/>
          <w:bCs/>
          <w:color w:val="000000"/>
          <w:sz w:val="22"/>
          <w:szCs w:val="22"/>
        </w:rPr>
      </w:pPr>
      <w:r>
        <w:rPr>
          <w:rFonts w:ascii="Century Gothic" w:eastAsia="Century Gothic" w:hAnsi="Century Gothic" w:cs="Century Gothic"/>
          <w:b/>
          <w:bCs/>
          <w:color w:val="000000"/>
          <w:sz w:val="22"/>
          <w:szCs w:val="22"/>
        </w:rPr>
        <w:lastRenderedPageBreak/>
        <w:t xml:space="preserve">ARTIGO </w:t>
      </w:r>
      <w:r w:rsidR="00A275D2">
        <w:rPr>
          <w:rFonts w:ascii="Century Gothic" w:eastAsia="Century Gothic" w:hAnsi="Century Gothic" w:cs="Century Gothic"/>
          <w:b/>
          <w:bCs/>
          <w:color w:val="000000"/>
          <w:sz w:val="22"/>
          <w:szCs w:val="22"/>
        </w:rPr>
        <w:t>XX</w:t>
      </w:r>
      <w:r>
        <w:rPr>
          <w:rFonts w:ascii="Century Gothic" w:eastAsia="Century Gothic" w:hAnsi="Century Gothic" w:cs="Century Gothic"/>
          <w:b/>
          <w:bCs/>
          <w:color w:val="000000"/>
          <w:sz w:val="22"/>
          <w:szCs w:val="22"/>
        </w:rPr>
        <w:t>º - VESTUÁRIO E MÚSICAS</w:t>
      </w:r>
      <w:r w:rsidR="00686142" w:rsidRPr="00686142">
        <w:rPr>
          <w:rFonts w:ascii="Century Gothic" w:eastAsia="Century Gothic" w:hAnsi="Century Gothic" w:cs="Century Gothic"/>
          <w:b/>
          <w:bCs/>
          <w:color w:val="000000"/>
          <w:sz w:val="22"/>
          <w:szCs w:val="22"/>
        </w:rPr>
        <w:t xml:space="preserve"> </w:t>
      </w:r>
      <w:r w:rsidR="00686142">
        <w:rPr>
          <w:rFonts w:ascii="Century Gothic" w:eastAsia="Century Gothic" w:hAnsi="Century Gothic" w:cs="Century Gothic"/>
          <w:b/>
          <w:bCs/>
          <w:color w:val="000000"/>
          <w:sz w:val="22"/>
          <w:szCs w:val="22"/>
        </w:rPr>
        <w:t>PRÉ-COMPETIÇÃO</w:t>
      </w:r>
    </w:p>
    <w:p w14:paraId="12A02798" w14:textId="13D5EED3" w:rsidR="00CD2058" w:rsidRPr="0028337E" w:rsidRDefault="00CD2058" w:rsidP="00CD2058">
      <w:pPr>
        <w:numPr>
          <w:ilvl w:val="0"/>
          <w:numId w:val="18"/>
        </w:numPr>
        <w:suppressAutoHyphens/>
        <w:spacing w:after="0" w:line="360" w:lineRule="auto"/>
        <w:jc w:val="both"/>
        <w:rPr>
          <w:rFonts w:ascii="Century Gothic" w:eastAsia="SimSun" w:hAnsi="Century Gothic" w:cs="Arial"/>
          <w:color w:val="000000"/>
          <w:kern w:val="1"/>
          <w:sz w:val="22"/>
          <w:szCs w:val="22"/>
          <w:lang w:eastAsia="ar-SA"/>
        </w:rPr>
      </w:pPr>
      <w:r w:rsidRPr="0028337E">
        <w:rPr>
          <w:rFonts w:ascii="Century Gothic" w:eastAsia="SimSun" w:hAnsi="Century Gothic" w:cs="Arial"/>
          <w:color w:val="000000"/>
          <w:kern w:val="1"/>
          <w:sz w:val="22"/>
          <w:szCs w:val="22"/>
          <w:lang w:eastAsia="ar-SA"/>
        </w:rPr>
        <w:t>As regras de vestuário, para todos os grupos de pré-competição, aplicam-se a qualquer coisa usada no corpo.</w:t>
      </w:r>
    </w:p>
    <w:p w14:paraId="251BA94B" w14:textId="7F77B109" w:rsidR="00CD2058" w:rsidRPr="0028337E" w:rsidRDefault="00CD2058" w:rsidP="00CD2058">
      <w:pPr>
        <w:numPr>
          <w:ilvl w:val="0"/>
          <w:numId w:val="18"/>
        </w:numPr>
        <w:suppressAutoHyphens/>
        <w:spacing w:after="0" w:line="360" w:lineRule="auto"/>
        <w:jc w:val="both"/>
        <w:rPr>
          <w:rFonts w:ascii="Century Gothic" w:eastAsia="SimSun" w:hAnsi="Century Gothic" w:cs="Arial"/>
          <w:color w:val="000000"/>
          <w:kern w:val="1"/>
          <w:sz w:val="22"/>
          <w:szCs w:val="22"/>
          <w:lang w:eastAsia="ar-SA"/>
        </w:rPr>
      </w:pPr>
      <w:r w:rsidRPr="0028337E">
        <w:rPr>
          <w:rFonts w:ascii="Century Gothic" w:eastAsia="SimSun" w:hAnsi="Century Gothic" w:cs="Arial"/>
          <w:color w:val="000000"/>
          <w:kern w:val="1"/>
          <w:sz w:val="22"/>
          <w:szCs w:val="22"/>
          <w:lang w:eastAsia="ar-SA"/>
        </w:rPr>
        <w:t>O vestuário deve ser constituído para cobrir completamente as ancas e glúteos, os órgãos genitais, os seios, inclusive a metade inferior, e para que os mamilos fiquem totalmente cobertos e não visíveis através do material. As transparências ou aparência de nudez não são permitidas nestas partes do corpo.</w:t>
      </w:r>
    </w:p>
    <w:p w14:paraId="313A6921" w14:textId="77777777" w:rsidR="00CD2058" w:rsidRPr="0028337E" w:rsidRDefault="00CD2058" w:rsidP="00CD2058">
      <w:pPr>
        <w:numPr>
          <w:ilvl w:val="0"/>
          <w:numId w:val="18"/>
        </w:numPr>
        <w:suppressAutoHyphens/>
        <w:spacing w:after="0" w:line="360" w:lineRule="auto"/>
        <w:jc w:val="both"/>
        <w:rPr>
          <w:rFonts w:ascii="Century Gothic" w:eastAsia="SimSun" w:hAnsi="Century Gothic" w:cs="Arial"/>
          <w:color w:val="000000"/>
          <w:kern w:val="1"/>
          <w:sz w:val="22"/>
          <w:szCs w:val="22"/>
          <w:lang w:eastAsia="ar-SA"/>
        </w:rPr>
      </w:pPr>
      <w:r w:rsidRPr="0028337E">
        <w:rPr>
          <w:rFonts w:ascii="Century Gothic" w:eastAsia="SimSun" w:hAnsi="Century Gothic" w:cs="Arial"/>
          <w:color w:val="000000"/>
          <w:kern w:val="1"/>
          <w:sz w:val="22"/>
          <w:szCs w:val="22"/>
          <w:lang w:eastAsia="ar-SA"/>
        </w:rPr>
        <w:t>As músicas serão livres, no entanto não poderão apresentar linguagem ofensiva e inapropriada em qualquer idioma.</w:t>
      </w:r>
    </w:p>
    <w:p w14:paraId="41C617FC" w14:textId="320D8CDC" w:rsidR="00A8139F" w:rsidRPr="00A275D2" w:rsidRDefault="00A8139F" w:rsidP="00A275D2">
      <w:pPr>
        <w:pStyle w:val="Ttulo1"/>
        <w:jc w:val="center"/>
        <w:rPr>
          <w:rFonts w:ascii="Century Gothic" w:eastAsia="Century Gothic" w:hAnsi="Century Gothic" w:cs="Century Gothic"/>
          <w:b/>
          <w:bCs/>
          <w:color w:val="000000"/>
          <w:sz w:val="22"/>
          <w:szCs w:val="22"/>
        </w:rPr>
      </w:pPr>
      <w:bookmarkStart w:id="4" w:name="_Toc219279690"/>
      <w:r>
        <w:rPr>
          <w:rFonts w:ascii="Century Gothic" w:eastAsia="Century Gothic" w:hAnsi="Century Gothic" w:cs="Century Gothic"/>
          <w:b/>
          <w:bCs/>
          <w:color w:val="000000"/>
          <w:sz w:val="22"/>
          <w:szCs w:val="22"/>
        </w:rPr>
        <w:t xml:space="preserve">ARTIGO </w:t>
      </w:r>
      <w:r w:rsidR="0093291F">
        <w:rPr>
          <w:rFonts w:ascii="Century Gothic" w:eastAsia="Century Gothic" w:hAnsi="Century Gothic" w:cs="Century Gothic"/>
          <w:b/>
          <w:bCs/>
          <w:color w:val="000000"/>
          <w:sz w:val="22"/>
          <w:szCs w:val="22"/>
        </w:rPr>
        <w:t>XX</w:t>
      </w:r>
      <w:r>
        <w:rPr>
          <w:rFonts w:ascii="Century Gothic" w:eastAsia="Century Gothic" w:hAnsi="Century Gothic" w:cs="Century Gothic"/>
          <w:b/>
          <w:bCs/>
          <w:color w:val="000000"/>
          <w:sz w:val="22"/>
          <w:szCs w:val="22"/>
        </w:rPr>
        <w:t>º - ESCALOES E PROGRAMAS PRÉ-COMPETIÇÃO</w:t>
      </w:r>
      <w:bookmarkEnd w:id="4"/>
    </w:p>
    <w:p w14:paraId="6228E029" w14:textId="35F1FC57" w:rsidR="00374F89" w:rsidRDefault="008F5EA2" w:rsidP="00A275D2">
      <w:pPr>
        <w:pStyle w:val="SemEspaamento"/>
        <w:numPr>
          <w:ilvl w:val="0"/>
          <w:numId w:val="11"/>
        </w:numPr>
        <w:spacing w:line="360" w:lineRule="auto"/>
        <w:ind w:left="0" w:firstLine="0"/>
        <w:jc w:val="both"/>
        <w:rPr>
          <w:rFonts w:ascii="Century Gothic" w:hAnsi="Century Gothic" w:cs="Arial"/>
          <w:sz w:val="22"/>
          <w:szCs w:val="22"/>
        </w:rPr>
      </w:pPr>
      <w:r>
        <w:rPr>
          <w:rFonts w:ascii="Century Gothic" w:hAnsi="Century Gothic" w:cs="Arial"/>
          <w:sz w:val="22"/>
          <w:szCs w:val="22"/>
        </w:rPr>
        <w:t xml:space="preserve">O texto a vermelho e riscado significa que </w:t>
      </w:r>
      <w:r w:rsidRPr="008F5EA2">
        <w:rPr>
          <w:rFonts w:ascii="Century Gothic" w:hAnsi="Century Gothic" w:cs="Arial"/>
          <w:sz w:val="22"/>
          <w:szCs w:val="22"/>
          <w:u w:val="single"/>
        </w:rPr>
        <w:t>não</w:t>
      </w:r>
      <w:r>
        <w:rPr>
          <w:rFonts w:ascii="Century Gothic" w:hAnsi="Century Gothic" w:cs="Arial"/>
          <w:sz w:val="22"/>
          <w:szCs w:val="22"/>
        </w:rPr>
        <w:t xml:space="preserve"> existe obrigatoriedade </w:t>
      </w:r>
      <w:proofErr w:type="gramStart"/>
      <w:r>
        <w:rPr>
          <w:rFonts w:ascii="Century Gothic" w:hAnsi="Century Gothic" w:cs="Arial"/>
          <w:sz w:val="22"/>
          <w:szCs w:val="22"/>
        </w:rPr>
        <w:t>do</w:t>
      </w:r>
      <w:proofErr w:type="gramEnd"/>
      <w:r>
        <w:rPr>
          <w:rFonts w:ascii="Century Gothic" w:hAnsi="Century Gothic" w:cs="Arial"/>
          <w:sz w:val="22"/>
          <w:szCs w:val="22"/>
        </w:rPr>
        <w:t xml:space="preserve"> elemento ser apresentado, </w:t>
      </w:r>
      <w:r w:rsidRPr="008F5EA2">
        <w:rPr>
          <w:rFonts w:ascii="Century Gothic" w:hAnsi="Century Gothic" w:cs="Arial"/>
          <w:sz w:val="22"/>
          <w:szCs w:val="22"/>
          <w:u w:val="single"/>
        </w:rPr>
        <w:t>não existindo penalização</w:t>
      </w:r>
      <w:r>
        <w:rPr>
          <w:rFonts w:ascii="Century Gothic" w:hAnsi="Century Gothic" w:cs="Arial"/>
          <w:sz w:val="22"/>
          <w:szCs w:val="22"/>
        </w:rPr>
        <w:t>, no entanto os atletas podem realizar o elemento, ao qual será atribuída a correspondente nota.</w:t>
      </w:r>
    </w:p>
    <w:p w14:paraId="0E358312" w14:textId="5A951014" w:rsidR="008F5EA2" w:rsidRDefault="008F5EA2" w:rsidP="00A275D2">
      <w:pPr>
        <w:pStyle w:val="SemEspaamento"/>
        <w:numPr>
          <w:ilvl w:val="0"/>
          <w:numId w:val="11"/>
        </w:numPr>
        <w:spacing w:line="360" w:lineRule="auto"/>
        <w:ind w:left="0" w:firstLine="0"/>
        <w:jc w:val="both"/>
        <w:rPr>
          <w:rFonts w:ascii="Century Gothic" w:hAnsi="Century Gothic" w:cs="Arial"/>
          <w:sz w:val="22"/>
          <w:szCs w:val="22"/>
        </w:rPr>
      </w:pPr>
      <w:r>
        <w:rPr>
          <w:rFonts w:ascii="Century Gothic" w:hAnsi="Century Gothic" w:cs="Arial"/>
          <w:sz w:val="22"/>
          <w:szCs w:val="22"/>
        </w:rPr>
        <w:t xml:space="preserve">Não obstante se transcrever para o presente regulamento a composição dos programas por escalão e categoria (Básico ou Intermédio), não se dispensa a leitura integral do Regulamento Promocional da </w:t>
      </w:r>
      <w:proofErr w:type="spellStart"/>
      <w:r>
        <w:rPr>
          <w:rFonts w:ascii="Century Gothic" w:hAnsi="Century Gothic" w:cs="Arial"/>
          <w:sz w:val="22"/>
          <w:szCs w:val="22"/>
        </w:rPr>
        <w:t>World</w:t>
      </w:r>
      <w:proofErr w:type="spellEnd"/>
      <w:r>
        <w:rPr>
          <w:rFonts w:ascii="Century Gothic" w:hAnsi="Century Gothic" w:cs="Arial"/>
          <w:sz w:val="22"/>
          <w:szCs w:val="22"/>
        </w:rPr>
        <w:t xml:space="preserve"> Skate.</w:t>
      </w:r>
    </w:p>
    <w:p w14:paraId="1DD4013D" w14:textId="77777777" w:rsidR="008F5EA2" w:rsidRPr="00374F89" w:rsidRDefault="008F5EA2" w:rsidP="00A275D2">
      <w:pPr>
        <w:pStyle w:val="SemEspaamento"/>
        <w:spacing w:line="360" w:lineRule="auto"/>
        <w:jc w:val="both"/>
        <w:rPr>
          <w:rFonts w:ascii="Century Gothic" w:hAnsi="Century Gothic" w:cs="Arial"/>
          <w:sz w:val="22"/>
          <w:szCs w:val="22"/>
        </w:rPr>
      </w:pPr>
    </w:p>
    <w:p w14:paraId="552C762F" w14:textId="77777777" w:rsidR="00374F89" w:rsidRPr="008F5EA2" w:rsidRDefault="00374F89" w:rsidP="00A275D2">
      <w:pPr>
        <w:pStyle w:val="SemEspaamento"/>
        <w:spacing w:line="360" w:lineRule="auto"/>
        <w:jc w:val="both"/>
        <w:rPr>
          <w:rFonts w:ascii="Century Gothic" w:hAnsi="Century Gothic" w:cs="Arial"/>
          <w:b/>
          <w:caps/>
          <w:sz w:val="22"/>
          <w:szCs w:val="22"/>
          <w:lang w:val="en-GB"/>
        </w:rPr>
      </w:pPr>
      <w:r w:rsidRPr="008F5EA2">
        <w:rPr>
          <w:rFonts w:ascii="Century Gothic" w:hAnsi="Century Gothic" w:cs="Arial"/>
          <w:b/>
          <w:caps/>
          <w:sz w:val="22"/>
          <w:szCs w:val="22"/>
          <w:u w:val="single"/>
          <w:lang w:val="en-GB"/>
        </w:rPr>
        <w:t>Benjamins intermédio</w:t>
      </w:r>
    </w:p>
    <w:p w14:paraId="25F73243" w14:textId="77777777" w:rsidR="00374F89" w:rsidRPr="008F5EA2" w:rsidRDefault="00374F89" w:rsidP="00A275D2">
      <w:pPr>
        <w:pStyle w:val="SemEspaamento"/>
        <w:numPr>
          <w:ilvl w:val="0"/>
          <w:numId w:val="8"/>
        </w:numPr>
        <w:spacing w:line="360" w:lineRule="auto"/>
        <w:jc w:val="both"/>
        <w:rPr>
          <w:rFonts w:ascii="Century Gothic" w:hAnsi="Century Gothic" w:cs="Arial"/>
          <w:sz w:val="22"/>
          <w:szCs w:val="22"/>
          <w:u w:val="single"/>
          <w:lang w:val="en-GB"/>
        </w:rPr>
      </w:pPr>
      <w:r w:rsidRPr="008F5EA2">
        <w:rPr>
          <w:rStyle w:val="fontstyle01"/>
          <w:rFonts w:ascii="Century Gothic" w:hAnsi="Century Gothic" w:cs="Arial"/>
          <w:u w:val="single"/>
          <w:lang w:val="en-GB"/>
        </w:rPr>
        <w:t>Jumps:</w:t>
      </w:r>
    </w:p>
    <w:p w14:paraId="175004BE"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A maximum of eight (8) jumps of one (1) rotation are allowed including Waltz jump.</w:t>
      </w:r>
    </w:p>
    <w:p w14:paraId="73D29CAD"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Maximum two (2) jumps combinations are allowed. The number of jumps within a combination cannot be more than two (2).</w:t>
      </w:r>
    </w:p>
    <w:p w14:paraId="71D186C4"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The same jump cannot be presented more than two (2) times.</w:t>
      </w:r>
    </w:p>
    <w:p w14:paraId="0E2BF907" w14:textId="77777777" w:rsidR="00374F89" w:rsidRPr="008F5EA2" w:rsidRDefault="00374F89" w:rsidP="00A275D2">
      <w:pPr>
        <w:pStyle w:val="SemEspaamento"/>
        <w:numPr>
          <w:ilvl w:val="0"/>
          <w:numId w:val="8"/>
        </w:numPr>
        <w:spacing w:line="360" w:lineRule="auto"/>
        <w:jc w:val="both"/>
        <w:rPr>
          <w:rFonts w:ascii="Century Gothic" w:hAnsi="Century Gothic" w:cs="Arial"/>
          <w:sz w:val="22"/>
          <w:szCs w:val="22"/>
          <w:u w:val="single"/>
          <w:lang w:val="en-GB"/>
        </w:rPr>
      </w:pPr>
      <w:r w:rsidRPr="008F5EA2">
        <w:rPr>
          <w:rStyle w:val="fontstyle01"/>
          <w:rFonts w:ascii="Century Gothic" w:hAnsi="Century Gothic" w:cs="Arial"/>
          <w:u w:val="single"/>
          <w:lang w:val="en-GB"/>
        </w:rPr>
        <w:t>Spins:</w:t>
      </w:r>
    </w:p>
    <w:p w14:paraId="47FD43B4"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Two (2) spin elements must be performed.</w:t>
      </w:r>
    </w:p>
    <w:p w14:paraId="5A1B3924"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One of them MUST be a combination spin (maximum three (3) positions).</w:t>
      </w:r>
    </w:p>
    <w:p w14:paraId="616BF15E"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 xml:space="preserve">One </w:t>
      </w:r>
      <w:proofErr w:type="gramStart"/>
      <w:r w:rsidRPr="008F5EA2">
        <w:rPr>
          <w:rStyle w:val="fontstyle01"/>
          <w:rFonts w:ascii="Century Gothic" w:hAnsi="Century Gothic" w:cs="Arial"/>
          <w:lang w:val="en-GB"/>
        </w:rPr>
        <w:t>has to</w:t>
      </w:r>
      <w:proofErr w:type="gramEnd"/>
      <w:r w:rsidRPr="008F5EA2">
        <w:rPr>
          <w:rStyle w:val="fontstyle01"/>
          <w:rFonts w:ascii="Century Gothic" w:hAnsi="Century Gothic" w:cs="Arial"/>
          <w:lang w:val="en-GB"/>
        </w:rPr>
        <w:t xml:space="preserve"> be a solo spin.</w:t>
      </w:r>
    </w:p>
    <w:p w14:paraId="05179472"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Only upright positions are allowed.</w:t>
      </w:r>
    </w:p>
    <w:p w14:paraId="74A67F1A" w14:textId="77777777" w:rsidR="00374F89" w:rsidRPr="008F5EA2" w:rsidRDefault="00374F89" w:rsidP="00A275D2">
      <w:pPr>
        <w:pStyle w:val="SemEspaamento"/>
        <w:numPr>
          <w:ilvl w:val="0"/>
          <w:numId w:val="8"/>
        </w:numPr>
        <w:spacing w:line="360" w:lineRule="auto"/>
        <w:jc w:val="both"/>
        <w:rPr>
          <w:rFonts w:ascii="Century Gothic" w:hAnsi="Century Gothic" w:cs="Arial"/>
          <w:sz w:val="22"/>
          <w:szCs w:val="22"/>
          <w:u w:val="single"/>
          <w:lang w:val="en-GB"/>
        </w:rPr>
      </w:pPr>
      <w:r w:rsidRPr="008F5EA2">
        <w:rPr>
          <w:rStyle w:val="fontstyle01"/>
          <w:rFonts w:ascii="Century Gothic" w:hAnsi="Century Gothic" w:cs="Arial"/>
          <w:u w:val="single"/>
          <w:lang w:val="en-GB"/>
        </w:rPr>
        <w:lastRenderedPageBreak/>
        <w:t>Footwork sequences:</w:t>
      </w:r>
    </w:p>
    <w:p w14:paraId="3266F04C"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One (1) footwork sequence maximum level 1. The different skating elements (four (4) different to be confirmed to achieve level 1) that will be counted towards the level include: Inside Three Turn, Outside Three Turn, Open Mohawk, traveling (one clockwise and one anticlockwise allowed, only one will be counted toward the level), body movement (high, medium or low), maximum thirty (30) seconds.</w:t>
      </w:r>
    </w:p>
    <w:p w14:paraId="666F18B9" w14:textId="77777777" w:rsidR="00374F89" w:rsidRPr="008F5EA2" w:rsidRDefault="00374F89" w:rsidP="00A275D2">
      <w:pPr>
        <w:pStyle w:val="SemEspaamento"/>
        <w:spacing w:line="360" w:lineRule="auto"/>
        <w:jc w:val="both"/>
        <w:rPr>
          <w:rStyle w:val="fontstyle01"/>
          <w:rFonts w:ascii="Century Gothic" w:hAnsi="Century Gothic" w:cs="Arial"/>
          <w:b/>
          <w:u w:val="single"/>
          <w:lang w:val="en-GB"/>
        </w:rPr>
      </w:pPr>
    </w:p>
    <w:p w14:paraId="4F145DB4" w14:textId="5AAB7EF2" w:rsidR="00374F89" w:rsidRPr="008F5EA2" w:rsidRDefault="00374F89" w:rsidP="00A275D2">
      <w:pPr>
        <w:pStyle w:val="SemEspaamento"/>
        <w:spacing w:line="360" w:lineRule="auto"/>
        <w:jc w:val="both"/>
        <w:rPr>
          <w:rFonts w:ascii="Century Gothic" w:hAnsi="Century Gothic" w:cs="Arial"/>
          <w:b/>
          <w:caps/>
          <w:sz w:val="22"/>
          <w:szCs w:val="22"/>
          <w:lang w:val="en-GB"/>
        </w:rPr>
      </w:pPr>
      <w:r w:rsidRPr="008F5EA2">
        <w:rPr>
          <w:rStyle w:val="fontstyle01"/>
          <w:rFonts w:ascii="Century Gothic" w:hAnsi="Century Gothic" w:cs="Arial"/>
          <w:b/>
          <w:caps/>
          <w:u w:val="single"/>
          <w:lang w:val="en-GB"/>
        </w:rPr>
        <w:t>Infantis B</w:t>
      </w:r>
      <w:r w:rsidR="00A8139F" w:rsidRPr="008F5EA2">
        <w:rPr>
          <w:rStyle w:val="fontstyle01"/>
          <w:rFonts w:ascii="Century Gothic" w:hAnsi="Century Gothic" w:cs="Arial"/>
          <w:b/>
          <w:caps/>
          <w:u w:val="single"/>
          <w:lang w:val="en-GB"/>
        </w:rPr>
        <w:t>Á</w:t>
      </w:r>
      <w:r w:rsidRPr="008F5EA2">
        <w:rPr>
          <w:rStyle w:val="fontstyle01"/>
          <w:rFonts w:ascii="Century Gothic" w:hAnsi="Century Gothic" w:cs="Arial"/>
          <w:b/>
          <w:caps/>
          <w:u w:val="single"/>
          <w:lang w:val="en-GB"/>
        </w:rPr>
        <w:t>sico</w:t>
      </w:r>
    </w:p>
    <w:p w14:paraId="649C5412" w14:textId="77777777" w:rsidR="00374F89" w:rsidRPr="008F5EA2" w:rsidRDefault="00374F89" w:rsidP="00A275D2">
      <w:pPr>
        <w:pStyle w:val="SemEspaamento"/>
        <w:numPr>
          <w:ilvl w:val="0"/>
          <w:numId w:val="9"/>
        </w:numPr>
        <w:spacing w:line="360" w:lineRule="auto"/>
        <w:jc w:val="both"/>
        <w:rPr>
          <w:rFonts w:ascii="Century Gothic" w:hAnsi="Century Gothic" w:cs="Arial"/>
          <w:sz w:val="22"/>
          <w:szCs w:val="22"/>
          <w:u w:val="single"/>
          <w:lang w:val="en-GB"/>
        </w:rPr>
      </w:pPr>
      <w:r w:rsidRPr="008F5EA2">
        <w:rPr>
          <w:rStyle w:val="fontstyle01"/>
          <w:rFonts w:ascii="Century Gothic" w:hAnsi="Century Gothic" w:cs="Arial"/>
          <w:u w:val="single"/>
          <w:lang w:val="en-GB"/>
        </w:rPr>
        <w:t>Jumps:</w:t>
      </w:r>
    </w:p>
    <w:p w14:paraId="5C521552"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A maximum of eight (8) jumps of one (1) rotation are allowed including Waltz jump.</w:t>
      </w:r>
    </w:p>
    <w:p w14:paraId="5408E260"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Maximum two (2) jumps combinations are allowed. The number of jumps within a combination cannot be more than two (2).</w:t>
      </w:r>
    </w:p>
    <w:p w14:paraId="263302E1" w14:textId="792989F9" w:rsidR="00374F89" w:rsidRPr="00CD2058" w:rsidRDefault="00374F89" w:rsidP="00A275D2">
      <w:pPr>
        <w:pStyle w:val="SemEspaamento"/>
        <w:spacing w:line="360" w:lineRule="auto"/>
        <w:jc w:val="both"/>
        <w:rPr>
          <w:rStyle w:val="fontstyle01"/>
          <w:rFonts w:ascii="Century Gothic" w:hAnsi="Century Gothic" w:cs="Arial"/>
          <w:color w:val="auto"/>
          <w:lang w:val="en-GB"/>
        </w:rPr>
      </w:pPr>
      <w:r w:rsidRPr="008F5EA2">
        <w:rPr>
          <w:rStyle w:val="fontstyle01"/>
          <w:rFonts w:ascii="Century Gothic" w:hAnsi="Century Gothic" w:cs="Arial"/>
          <w:lang w:val="en-GB"/>
        </w:rPr>
        <w:t>The same jump cannot be presented more than two (2) times.</w:t>
      </w:r>
    </w:p>
    <w:p w14:paraId="0E023B65" w14:textId="77777777" w:rsidR="00374F89" w:rsidRPr="008F5EA2" w:rsidRDefault="00374F89" w:rsidP="00A275D2">
      <w:pPr>
        <w:pStyle w:val="SemEspaamento"/>
        <w:numPr>
          <w:ilvl w:val="0"/>
          <w:numId w:val="9"/>
        </w:numPr>
        <w:spacing w:line="360" w:lineRule="auto"/>
        <w:jc w:val="both"/>
        <w:rPr>
          <w:rFonts w:ascii="Century Gothic" w:hAnsi="Century Gothic" w:cs="Arial"/>
          <w:sz w:val="22"/>
          <w:szCs w:val="22"/>
          <w:u w:val="single"/>
          <w:lang w:val="en-GB"/>
        </w:rPr>
      </w:pPr>
      <w:r w:rsidRPr="008F5EA2">
        <w:rPr>
          <w:rStyle w:val="fontstyle01"/>
          <w:rFonts w:ascii="Century Gothic" w:hAnsi="Century Gothic" w:cs="Arial"/>
          <w:u w:val="single"/>
          <w:lang w:val="en-GB"/>
        </w:rPr>
        <w:t>Spins:</w:t>
      </w:r>
    </w:p>
    <w:p w14:paraId="06AD5A60"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Two (2) spin elements must be performed.</w:t>
      </w:r>
    </w:p>
    <w:p w14:paraId="4370CFB2"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One of them MUST be a combination spin (maximum three (3) positions).</w:t>
      </w:r>
    </w:p>
    <w:p w14:paraId="59DCA9B1"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 xml:space="preserve">One </w:t>
      </w:r>
      <w:proofErr w:type="gramStart"/>
      <w:r w:rsidRPr="008F5EA2">
        <w:rPr>
          <w:rStyle w:val="fontstyle01"/>
          <w:rFonts w:ascii="Century Gothic" w:hAnsi="Century Gothic" w:cs="Arial"/>
          <w:lang w:val="en-GB"/>
        </w:rPr>
        <w:t>has to</w:t>
      </w:r>
      <w:proofErr w:type="gramEnd"/>
      <w:r w:rsidRPr="008F5EA2">
        <w:rPr>
          <w:rStyle w:val="fontstyle01"/>
          <w:rFonts w:ascii="Century Gothic" w:hAnsi="Century Gothic" w:cs="Arial"/>
          <w:lang w:val="en-GB"/>
        </w:rPr>
        <w:t xml:space="preserve"> be a solo spin.</w:t>
      </w:r>
    </w:p>
    <w:p w14:paraId="0166D6D4"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Only upright positions are allowed.</w:t>
      </w:r>
    </w:p>
    <w:p w14:paraId="614C293A" w14:textId="77777777" w:rsidR="00374F89" w:rsidRPr="008F5EA2" w:rsidRDefault="00374F89" w:rsidP="00A275D2">
      <w:pPr>
        <w:pStyle w:val="SemEspaamento"/>
        <w:numPr>
          <w:ilvl w:val="0"/>
          <w:numId w:val="9"/>
        </w:numPr>
        <w:spacing w:line="360" w:lineRule="auto"/>
        <w:jc w:val="both"/>
        <w:rPr>
          <w:rFonts w:ascii="Century Gothic" w:hAnsi="Century Gothic" w:cs="Arial"/>
          <w:sz w:val="22"/>
          <w:szCs w:val="22"/>
          <w:u w:val="single"/>
          <w:lang w:val="en-GB"/>
        </w:rPr>
      </w:pPr>
      <w:r w:rsidRPr="008F5EA2">
        <w:rPr>
          <w:rStyle w:val="fontstyle01"/>
          <w:rFonts w:ascii="Century Gothic" w:hAnsi="Century Gothic" w:cs="Arial"/>
          <w:u w:val="single"/>
          <w:lang w:val="en-GB"/>
        </w:rPr>
        <w:t>Footwork sequences:</w:t>
      </w:r>
    </w:p>
    <w:p w14:paraId="41D68856"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One (1) footwork sequence maximum level 1. The different skating elements (four (4) different to be confirmed to achieve level 1) that will be counted towards the level include: Inside Three Turn, Outside Three Turn, Open Mohawk, traveling (one clockwise and one anticlockwise allowed, only one will be counted toward the level), body movement (high, medium or low), maximum thirty (30) seconds.</w:t>
      </w:r>
    </w:p>
    <w:p w14:paraId="07DF8E82" w14:textId="77777777" w:rsidR="0093291F" w:rsidRPr="008F5EA2" w:rsidRDefault="0093291F" w:rsidP="00A275D2">
      <w:pPr>
        <w:pStyle w:val="SemEspaamento"/>
        <w:spacing w:line="360" w:lineRule="auto"/>
        <w:jc w:val="both"/>
        <w:rPr>
          <w:rStyle w:val="fontstyle01"/>
          <w:rFonts w:ascii="Century Gothic" w:hAnsi="Century Gothic" w:cs="Arial"/>
          <w:lang w:val="en-GB"/>
        </w:rPr>
      </w:pPr>
    </w:p>
    <w:p w14:paraId="530B1462" w14:textId="77777777" w:rsidR="00374F89" w:rsidRPr="008F5EA2" w:rsidRDefault="00374F89" w:rsidP="00A275D2">
      <w:pPr>
        <w:pStyle w:val="SemEspaamento"/>
        <w:spacing w:line="360" w:lineRule="auto"/>
        <w:jc w:val="both"/>
        <w:rPr>
          <w:rStyle w:val="fontstyle01"/>
          <w:rFonts w:ascii="Century Gothic" w:hAnsi="Century Gothic" w:cs="Arial"/>
          <w:b/>
          <w:caps/>
          <w:u w:val="single"/>
          <w:lang w:val="en-GB"/>
        </w:rPr>
      </w:pPr>
      <w:r w:rsidRPr="008F5EA2">
        <w:rPr>
          <w:rStyle w:val="fontstyle01"/>
          <w:rFonts w:ascii="Century Gothic" w:hAnsi="Century Gothic" w:cs="Arial"/>
          <w:b/>
          <w:caps/>
          <w:u w:val="single"/>
          <w:lang w:val="en-GB"/>
        </w:rPr>
        <w:t>Infantis Intermédio</w:t>
      </w:r>
    </w:p>
    <w:p w14:paraId="6B19DE86" w14:textId="77777777" w:rsidR="00374F89" w:rsidRPr="008F5EA2" w:rsidRDefault="00374F89" w:rsidP="00A275D2">
      <w:pPr>
        <w:pStyle w:val="SemEspaamento"/>
        <w:numPr>
          <w:ilvl w:val="0"/>
          <w:numId w:val="10"/>
        </w:numPr>
        <w:spacing w:line="360" w:lineRule="auto"/>
        <w:jc w:val="both"/>
        <w:rPr>
          <w:rStyle w:val="fontstyle01"/>
          <w:rFonts w:ascii="Century Gothic" w:hAnsi="Century Gothic" w:cs="Arial"/>
          <w:u w:val="single"/>
          <w:lang w:val="en-GB"/>
        </w:rPr>
      </w:pPr>
      <w:r w:rsidRPr="008F5EA2">
        <w:rPr>
          <w:rStyle w:val="fontstyle01"/>
          <w:rFonts w:ascii="Century Gothic" w:hAnsi="Century Gothic" w:cs="Arial"/>
          <w:u w:val="single"/>
          <w:lang w:val="en-GB"/>
        </w:rPr>
        <w:t>Jumps:</w:t>
      </w:r>
    </w:p>
    <w:p w14:paraId="5A7A9C3C"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 xml:space="preserve">A maximum of ten (10) jumps </w:t>
      </w:r>
      <w:proofErr w:type="gramStart"/>
      <w:r w:rsidRPr="008F5EA2">
        <w:rPr>
          <w:rStyle w:val="fontstyle01"/>
          <w:rFonts w:ascii="Century Gothic" w:hAnsi="Century Gothic" w:cs="Arial"/>
          <w:lang w:val="en-GB"/>
        </w:rPr>
        <w:t>are</w:t>
      </w:r>
      <w:proofErr w:type="gramEnd"/>
      <w:r w:rsidRPr="008F5EA2">
        <w:rPr>
          <w:rStyle w:val="fontstyle01"/>
          <w:rFonts w:ascii="Century Gothic" w:hAnsi="Century Gothic" w:cs="Arial"/>
          <w:lang w:val="en-GB"/>
        </w:rPr>
        <w:t xml:space="preserve"> allowed including Waltz jump. Only one (1)</w:t>
      </w:r>
    </w:p>
    <w:p w14:paraId="2CC896D2"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rotation jumps and Axel are allowed.</w:t>
      </w:r>
    </w:p>
    <w:p w14:paraId="264EB4C8"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Maximum two (2) jumps combinations are allowed. If performing two one can</w:t>
      </w:r>
    </w:p>
    <w:p w14:paraId="347A22DD"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lastRenderedPageBreak/>
        <w:t>be no more than four (4) jumps and the other combination not more than two</w:t>
      </w:r>
    </w:p>
    <w:p w14:paraId="4C9859B1"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(2) jumps.</w:t>
      </w:r>
    </w:p>
    <w:p w14:paraId="0BB5BA3D"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It is mandatory to perform a toe loop element (single), solo or in combination.</w:t>
      </w:r>
    </w:p>
    <w:p w14:paraId="55B66EF4"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The same jump cannot be presented more than three (3) times.</w:t>
      </w:r>
    </w:p>
    <w:p w14:paraId="52CB7AB4" w14:textId="77777777" w:rsidR="00374F89" w:rsidRPr="008F5EA2" w:rsidRDefault="00374F89" w:rsidP="00A275D2">
      <w:pPr>
        <w:pStyle w:val="SemEspaamento"/>
        <w:numPr>
          <w:ilvl w:val="0"/>
          <w:numId w:val="10"/>
        </w:numPr>
        <w:spacing w:line="360" w:lineRule="auto"/>
        <w:jc w:val="both"/>
        <w:rPr>
          <w:rStyle w:val="fontstyle01"/>
          <w:rFonts w:ascii="Century Gothic" w:hAnsi="Century Gothic" w:cs="Arial"/>
          <w:u w:val="single"/>
          <w:lang w:val="en-GB"/>
        </w:rPr>
      </w:pPr>
      <w:r w:rsidRPr="008F5EA2">
        <w:rPr>
          <w:rStyle w:val="fontstyle01"/>
          <w:rFonts w:ascii="Century Gothic" w:hAnsi="Century Gothic" w:cs="Arial"/>
          <w:u w:val="single"/>
          <w:lang w:val="en-GB"/>
        </w:rPr>
        <w:t>Spins:</w:t>
      </w:r>
    </w:p>
    <w:p w14:paraId="632F3317"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Maximum two (2) spin elements are allowed.</w:t>
      </w:r>
    </w:p>
    <w:p w14:paraId="24C7E22F"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One of them MUST be a combination spin (maximum three (3)</w:t>
      </w:r>
    </w:p>
    <w:p w14:paraId="233CDCF9" w14:textId="77777777" w:rsidR="00374F89" w:rsidRPr="008F5EA2" w:rsidRDefault="00374F89" w:rsidP="00A275D2">
      <w:pPr>
        <w:pStyle w:val="SemEspaamento"/>
        <w:spacing w:line="360" w:lineRule="auto"/>
        <w:jc w:val="both"/>
        <w:rPr>
          <w:rStyle w:val="fontstyle01"/>
          <w:rFonts w:ascii="Century Gothic" w:hAnsi="Century Gothic" w:cs="Arial"/>
          <w:strike/>
          <w:color w:val="FF0000"/>
          <w:lang w:val="en-GB"/>
        </w:rPr>
      </w:pPr>
      <w:r w:rsidRPr="008F5EA2">
        <w:rPr>
          <w:rStyle w:val="fontstyle01"/>
          <w:rFonts w:ascii="Century Gothic" w:hAnsi="Century Gothic" w:cs="Arial"/>
          <w:lang w:val="en-GB"/>
        </w:rPr>
        <w:t xml:space="preserve">positions) </w:t>
      </w:r>
      <w:bookmarkStart w:id="5" w:name="_Hlk219276741"/>
      <w:proofErr w:type="spellStart"/>
      <w:r w:rsidRPr="00472E3D">
        <w:rPr>
          <w:rFonts w:ascii="Century Gothic" w:hAnsi="Century Gothic"/>
          <w:sz w:val="22"/>
          <w:szCs w:val="22"/>
        </w:rPr>
        <w:t>and</w:t>
      </w:r>
      <w:proofErr w:type="spellEnd"/>
      <w:r w:rsidRPr="00472E3D">
        <w:rPr>
          <w:rFonts w:ascii="Century Gothic" w:hAnsi="Century Gothic"/>
          <w:sz w:val="22"/>
          <w:szCs w:val="22"/>
        </w:rPr>
        <w:t xml:space="preserve"> must </w:t>
      </w:r>
      <w:proofErr w:type="spellStart"/>
      <w:r w:rsidRPr="00472E3D">
        <w:rPr>
          <w:rFonts w:ascii="Century Gothic" w:hAnsi="Century Gothic"/>
          <w:sz w:val="22"/>
          <w:szCs w:val="22"/>
        </w:rPr>
        <w:t>include</w:t>
      </w:r>
      <w:proofErr w:type="spellEnd"/>
      <w:r w:rsidRPr="00472E3D">
        <w:rPr>
          <w:rFonts w:ascii="Century Gothic" w:hAnsi="Century Gothic"/>
          <w:sz w:val="22"/>
          <w:szCs w:val="22"/>
        </w:rPr>
        <w:t xml:space="preserve"> a </w:t>
      </w:r>
      <w:proofErr w:type="spellStart"/>
      <w:r w:rsidRPr="00472E3D">
        <w:rPr>
          <w:rFonts w:ascii="Century Gothic" w:hAnsi="Century Gothic"/>
          <w:sz w:val="22"/>
          <w:szCs w:val="22"/>
        </w:rPr>
        <w:t>sit</w:t>
      </w:r>
      <w:proofErr w:type="spellEnd"/>
      <w:r w:rsidRPr="00472E3D">
        <w:rPr>
          <w:rFonts w:ascii="Century Gothic" w:hAnsi="Century Gothic"/>
          <w:sz w:val="22"/>
          <w:szCs w:val="22"/>
        </w:rPr>
        <w:t xml:space="preserve"> spin.</w:t>
      </w:r>
      <w:bookmarkEnd w:id="5"/>
    </w:p>
    <w:p w14:paraId="70F60343" w14:textId="77777777" w:rsidR="00374F89" w:rsidRPr="008F5EA2" w:rsidRDefault="00374F89" w:rsidP="00A275D2">
      <w:pPr>
        <w:pStyle w:val="SemEspaamento"/>
        <w:spacing w:line="360" w:lineRule="auto"/>
        <w:jc w:val="both"/>
        <w:rPr>
          <w:rStyle w:val="fontstyle01"/>
          <w:rFonts w:ascii="Century Gothic" w:hAnsi="Century Gothic" w:cs="Arial"/>
          <w:b/>
          <w:u w:val="single"/>
          <w:lang w:val="en-GB"/>
        </w:rPr>
      </w:pPr>
      <w:r w:rsidRPr="008F5EA2">
        <w:rPr>
          <w:rStyle w:val="fontstyle01"/>
          <w:rFonts w:ascii="Century Gothic" w:hAnsi="Century Gothic" w:cs="Arial"/>
          <w:lang w:val="en-GB"/>
        </w:rPr>
        <w:t>Camel, upright and sit positions are allowed (solo or in combination).</w:t>
      </w:r>
    </w:p>
    <w:p w14:paraId="28E81422" w14:textId="77777777" w:rsidR="00374F89" w:rsidRPr="008F5EA2" w:rsidRDefault="00374F89" w:rsidP="00A275D2">
      <w:pPr>
        <w:rPr>
          <w:rStyle w:val="fontstyle01"/>
          <w:rFonts w:ascii="Century Gothic" w:hAnsi="Century Gothic" w:cs="Arial"/>
          <w:u w:val="single"/>
          <w:lang w:val="en-GB"/>
        </w:rPr>
      </w:pPr>
      <w:bookmarkStart w:id="6" w:name="_Toc219062634"/>
      <w:bookmarkStart w:id="7" w:name="_Toc219062705"/>
      <w:r w:rsidRPr="008F5EA2">
        <w:rPr>
          <w:rStyle w:val="fontstyle01"/>
          <w:rFonts w:ascii="Century Gothic" w:hAnsi="Century Gothic" w:cs="Arial"/>
          <w:u w:val="single"/>
          <w:lang w:val="en-GB"/>
        </w:rPr>
        <w:t>Footwork sequences:</w:t>
      </w:r>
      <w:bookmarkEnd w:id="6"/>
      <w:bookmarkEnd w:id="7"/>
    </w:p>
    <w:p w14:paraId="6A591A51" w14:textId="77777777" w:rsidR="00374F89" w:rsidRPr="008F5EA2" w:rsidRDefault="00374F89" w:rsidP="00A275D2">
      <w:pPr>
        <w:rPr>
          <w:rStyle w:val="fontstyle01"/>
          <w:rFonts w:ascii="Century Gothic" w:hAnsi="Century Gothic" w:cs="Arial"/>
          <w:lang w:val="en-GB"/>
        </w:rPr>
      </w:pPr>
      <w:bookmarkStart w:id="8" w:name="_Toc219062635"/>
      <w:bookmarkStart w:id="9" w:name="_Toc219062706"/>
      <w:r w:rsidRPr="008F5EA2">
        <w:rPr>
          <w:rStyle w:val="fontstyle01"/>
          <w:rFonts w:ascii="Century Gothic" w:hAnsi="Century Gothic" w:cs="Arial"/>
          <w:lang w:val="en-GB"/>
        </w:rPr>
        <w:t>One (1) footwork sequence maximum level 1, maximum thirty (30) seconds.</w:t>
      </w:r>
      <w:bookmarkEnd w:id="8"/>
      <w:bookmarkEnd w:id="9"/>
    </w:p>
    <w:p w14:paraId="77537794" w14:textId="77777777" w:rsidR="00374F89" w:rsidRPr="008F5EA2" w:rsidRDefault="00374F89" w:rsidP="00A275D2">
      <w:pPr>
        <w:rPr>
          <w:rStyle w:val="fontstyle01"/>
          <w:rFonts w:ascii="Century Gothic" w:hAnsi="Century Gothic" w:cs="Arial"/>
          <w:lang w:val="en-GB"/>
        </w:rPr>
      </w:pPr>
      <w:bookmarkStart w:id="10" w:name="_Toc219062636"/>
      <w:bookmarkStart w:id="11" w:name="_Toc219062707"/>
      <w:r w:rsidRPr="008F5EA2">
        <w:rPr>
          <w:rStyle w:val="fontstyle01"/>
          <w:rFonts w:ascii="Century Gothic" w:hAnsi="Century Gothic" w:cs="Arial"/>
          <w:lang w:val="en-GB"/>
        </w:rPr>
        <w:t>The four (4) steps and turns that will be counted towards the level include:</w:t>
      </w:r>
      <w:bookmarkEnd w:id="10"/>
      <w:bookmarkEnd w:id="11"/>
    </w:p>
    <w:p w14:paraId="581F6705" w14:textId="77777777" w:rsidR="00374F89" w:rsidRPr="008F5EA2" w:rsidRDefault="00374F89" w:rsidP="00A275D2">
      <w:pPr>
        <w:rPr>
          <w:rStyle w:val="fontstyle01"/>
          <w:rFonts w:ascii="Century Gothic" w:hAnsi="Century Gothic" w:cs="Arial"/>
          <w:lang w:val="en-GB"/>
        </w:rPr>
      </w:pPr>
      <w:bookmarkStart w:id="12" w:name="_Toc219062637"/>
      <w:bookmarkStart w:id="13" w:name="_Toc219062708"/>
      <w:r w:rsidRPr="008F5EA2">
        <w:rPr>
          <w:rStyle w:val="fontstyle01"/>
          <w:rFonts w:ascii="Century Gothic" w:hAnsi="Century Gothic" w:cs="Arial"/>
          <w:lang w:val="en-GB"/>
        </w:rPr>
        <w:t>Inside Three Turn, Outside Three Turn, Open Mohawk, traveling (one</w:t>
      </w:r>
      <w:bookmarkEnd w:id="12"/>
      <w:bookmarkEnd w:id="13"/>
    </w:p>
    <w:p w14:paraId="47C00734" w14:textId="77777777" w:rsidR="00374F89" w:rsidRPr="008F5EA2" w:rsidRDefault="00374F89" w:rsidP="00A275D2">
      <w:pPr>
        <w:rPr>
          <w:rStyle w:val="fontstyle01"/>
          <w:rFonts w:ascii="Century Gothic" w:hAnsi="Century Gothic" w:cs="Arial"/>
          <w:lang w:val="en-GB"/>
        </w:rPr>
      </w:pPr>
      <w:bookmarkStart w:id="14" w:name="_Toc219062638"/>
      <w:bookmarkStart w:id="15" w:name="_Toc219062709"/>
      <w:r w:rsidRPr="008F5EA2">
        <w:rPr>
          <w:rStyle w:val="fontstyle01"/>
          <w:rFonts w:ascii="Century Gothic" w:hAnsi="Century Gothic" w:cs="Arial"/>
          <w:lang w:val="en-GB"/>
        </w:rPr>
        <w:t>clockwise and one anticlockwise allowed, only one will be counted toward the</w:t>
      </w:r>
      <w:bookmarkEnd w:id="14"/>
      <w:bookmarkEnd w:id="15"/>
    </w:p>
    <w:p w14:paraId="2CE12E4F" w14:textId="77777777" w:rsidR="00374F89" w:rsidRPr="008F5EA2" w:rsidRDefault="00374F89" w:rsidP="00A275D2">
      <w:pPr>
        <w:rPr>
          <w:rFonts w:ascii="Century Gothic" w:hAnsi="Century Gothic" w:cs="Arial"/>
          <w:b/>
          <w:sz w:val="22"/>
          <w:szCs w:val="22"/>
          <w:lang w:val="en-GB"/>
        </w:rPr>
      </w:pPr>
      <w:bookmarkStart w:id="16" w:name="_Toc219062639"/>
      <w:bookmarkStart w:id="17" w:name="_Toc219062710"/>
      <w:r w:rsidRPr="008F5EA2">
        <w:rPr>
          <w:rStyle w:val="fontstyle01"/>
          <w:rFonts w:ascii="Century Gothic" w:hAnsi="Century Gothic" w:cs="Arial"/>
          <w:lang w:val="en-GB"/>
        </w:rPr>
        <w:t>level) maximum thirty (30) seconds.</w:t>
      </w:r>
      <w:bookmarkEnd w:id="16"/>
      <w:bookmarkEnd w:id="17"/>
    </w:p>
    <w:p w14:paraId="196B2097" w14:textId="77777777" w:rsidR="00FE2D31" w:rsidRPr="008F5EA2" w:rsidRDefault="00FE2D31" w:rsidP="00A275D2">
      <w:pPr>
        <w:pStyle w:val="SemEspaamento"/>
        <w:spacing w:line="360" w:lineRule="auto"/>
        <w:jc w:val="both"/>
        <w:rPr>
          <w:rFonts w:ascii="Century Gothic" w:hAnsi="Century Gothic" w:cs="Arial"/>
          <w:caps/>
          <w:color w:val="000000"/>
          <w:sz w:val="22"/>
          <w:szCs w:val="22"/>
          <w:lang w:val="en-GB"/>
        </w:rPr>
      </w:pPr>
    </w:p>
    <w:p w14:paraId="672B39C6" w14:textId="6050A8E3" w:rsidR="00374F89" w:rsidRPr="008F5EA2" w:rsidRDefault="00374F89" w:rsidP="00A275D2">
      <w:pPr>
        <w:pStyle w:val="SemEspaamento"/>
        <w:spacing w:line="360" w:lineRule="auto"/>
        <w:jc w:val="both"/>
        <w:rPr>
          <w:rFonts w:ascii="Century Gothic" w:hAnsi="Century Gothic" w:cs="Arial"/>
          <w:b/>
          <w:caps/>
          <w:sz w:val="22"/>
          <w:szCs w:val="22"/>
          <w:lang w:val="en-GB"/>
        </w:rPr>
      </w:pPr>
      <w:r w:rsidRPr="008F5EA2">
        <w:rPr>
          <w:rStyle w:val="fontstyle01"/>
          <w:rFonts w:ascii="Century Gothic" w:hAnsi="Century Gothic" w:cs="Arial"/>
          <w:b/>
          <w:caps/>
          <w:u w:val="single"/>
          <w:lang w:val="en-GB"/>
        </w:rPr>
        <w:t>Iniciados B</w:t>
      </w:r>
      <w:r w:rsidR="008F5EA2" w:rsidRPr="008F5EA2">
        <w:rPr>
          <w:rStyle w:val="fontstyle01"/>
          <w:rFonts w:ascii="Century Gothic" w:hAnsi="Century Gothic" w:cs="Arial"/>
          <w:b/>
          <w:caps/>
          <w:u w:val="single"/>
          <w:lang w:val="en-GB"/>
        </w:rPr>
        <w:t>á</w:t>
      </w:r>
      <w:r w:rsidRPr="008F5EA2">
        <w:rPr>
          <w:rStyle w:val="fontstyle01"/>
          <w:rFonts w:ascii="Century Gothic" w:hAnsi="Century Gothic" w:cs="Arial"/>
          <w:b/>
          <w:caps/>
          <w:u w:val="single"/>
          <w:lang w:val="en-GB"/>
        </w:rPr>
        <w:t>sico</w:t>
      </w:r>
    </w:p>
    <w:p w14:paraId="3D50875B" w14:textId="77777777" w:rsidR="00374F89" w:rsidRPr="008F5EA2" w:rsidRDefault="00374F89" w:rsidP="00A275D2">
      <w:pPr>
        <w:pStyle w:val="SemEspaamento"/>
        <w:numPr>
          <w:ilvl w:val="0"/>
          <w:numId w:val="12"/>
        </w:numPr>
        <w:spacing w:line="360" w:lineRule="auto"/>
        <w:jc w:val="both"/>
        <w:rPr>
          <w:rFonts w:ascii="Century Gothic" w:hAnsi="Century Gothic" w:cs="Arial"/>
          <w:sz w:val="22"/>
          <w:szCs w:val="22"/>
          <w:u w:val="single"/>
          <w:lang w:val="en-GB"/>
        </w:rPr>
      </w:pPr>
      <w:r w:rsidRPr="008F5EA2">
        <w:rPr>
          <w:rStyle w:val="fontstyle01"/>
          <w:rFonts w:ascii="Century Gothic" w:hAnsi="Century Gothic" w:cs="Arial"/>
          <w:u w:val="single"/>
          <w:lang w:val="en-GB"/>
        </w:rPr>
        <w:t>Jumps:</w:t>
      </w:r>
    </w:p>
    <w:p w14:paraId="556581E7"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 xml:space="preserve">A maximum of ten (10) jumps </w:t>
      </w:r>
      <w:proofErr w:type="gramStart"/>
      <w:r w:rsidRPr="008F5EA2">
        <w:rPr>
          <w:rStyle w:val="fontstyle01"/>
          <w:rFonts w:ascii="Century Gothic" w:hAnsi="Century Gothic" w:cs="Arial"/>
          <w:lang w:val="en-GB"/>
        </w:rPr>
        <w:t>are</w:t>
      </w:r>
      <w:proofErr w:type="gramEnd"/>
      <w:r w:rsidRPr="008F5EA2">
        <w:rPr>
          <w:rStyle w:val="fontstyle01"/>
          <w:rFonts w:ascii="Century Gothic" w:hAnsi="Century Gothic" w:cs="Arial"/>
          <w:lang w:val="en-GB"/>
        </w:rPr>
        <w:t xml:space="preserve"> allowed including Waltz jump. Only one (1) rotation jumps, and Axel are allowed.</w:t>
      </w:r>
    </w:p>
    <w:p w14:paraId="32356CF6"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Maximum two (2) jumps combinations are allowed. If performing two one can be no more than four (4) jumps and the other combination not more than two (2) jumps.</w:t>
      </w:r>
    </w:p>
    <w:p w14:paraId="46A1DE60"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It is mandatory to perform a toe loop element (single rotation), solo or in combination.</w:t>
      </w:r>
    </w:p>
    <w:p w14:paraId="4ADCEDE1"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Axel cannot be presented more than twice. If presented twice, one must be in combination.</w:t>
      </w:r>
    </w:p>
    <w:p w14:paraId="189EA4E3" w14:textId="77777777" w:rsidR="00374F89"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The same one rotation jump cannot be presented more than three (3) times.</w:t>
      </w:r>
    </w:p>
    <w:p w14:paraId="142F3547" w14:textId="77777777" w:rsidR="0028337E" w:rsidRDefault="0028337E" w:rsidP="00A275D2">
      <w:pPr>
        <w:pStyle w:val="SemEspaamento"/>
        <w:spacing w:line="360" w:lineRule="auto"/>
        <w:jc w:val="both"/>
        <w:rPr>
          <w:rStyle w:val="fontstyle01"/>
          <w:rFonts w:ascii="Century Gothic" w:hAnsi="Century Gothic" w:cs="Arial"/>
          <w:lang w:val="en-GB"/>
        </w:rPr>
      </w:pPr>
    </w:p>
    <w:p w14:paraId="042210A2" w14:textId="77777777" w:rsidR="0093291F" w:rsidRPr="008F5EA2" w:rsidRDefault="0093291F" w:rsidP="00A275D2">
      <w:pPr>
        <w:pStyle w:val="SemEspaamento"/>
        <w:spacing w:line="360" w:lineRule="auto"/>
        <w:jc w:val="both"/>
        <w:rPr>
          <w:rStyle w:val="fontstyle01"/>
          <w:rFonts w:ascii="Century Gothic" w:hAnsi="Century Gothic" w:cs="Arial"/>
          <w:lang w:val="en-GB"/>
        </w:rPr>
      </w:pPr>
    </w:p>
    <w:p w14:paraId="19284B45" w14:textId="77777777" w:rsidR="00374F89" w:rsidRPr="008F5EA2" w:rsidRDefault="00374F89" w:rsidP="00A275D2">
      <w:pPr>
        <w:pStyle w:val="SemEspaamento"/>
        <w:numPr>
          <w:ilvl w:val="0"/>
          <w:numId w:val="12"/>
        </w:numPr>
        <w:spacing w:line="360" w:lineRule="auto"/>
        <w:jc w:val="both"/>
        <w:rPr>
          <w:rFonts w:ascii="Century Gothic" w:hAnsi="Century Gothic" w:cs="Arial"/>
          <w:sz w:val="22"/>
          <w:szCs w:val="22"/>
          <w:u w:val="single"/>
          <w:lang w:val="en-GB"/>
        </w:rPr>
      </w:pPr>
      <w:r w:rsidRPr="008F5EA2">
        <w:rPr>
          <w:rStyle w:val="fontstyle01"/>
          <w:rFonts w:ascii="Century Gothic" w:hAnsi="Century Gothic" w:cs="Arial"/>
          <w:u w:val="single"/>
          <w:lang w:val="en-GB"/>
        </w:rPr>
        <w:lastRenderedPageBreak/>
        <w:t>Spins:</w:t>
      </w:r>
    </w:p>
    <w:p w14:paraId="39DC4F63"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Maximum two (2) spin elements are allowed.</w:t>
      </w:r>
    </w:p>
    <w:p w14:paraId="53DE6114"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 xml:space="preserve">One of them MUST be a combination spin (maximum three (3) positions) and </w:t>
      </w:r>
      <w:r w:rsidRPr="008F5EA2">
        <w:rPr>
          <w:rStyle w:val="fontstyle01"/>
          <w:rFonts w:ascii="Century Gothic" w:hAnsi="Century Gothic" w:cs="Arial"/>
          <w:strike/>
          <w:color w:val="FF0000"/>
          <w:lang w:val="en-GB"/>
        </w:rPr>
        <w:t>must include a sit spin.</w:t>
      </w:r>
    </w:p>
    <w:p w14:paraId="153F2D7C"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21"/>
          <w:rFonts w:ascii="Century Gothic" w:hAnsi="Century Gothic" w:cs="Arial"/>
          <w:lang w:val="en-GB"/>
        </w:rPr>
        <w:t>One MUST be a solo spin.</w:t>
      </w:r>
    </w:p>
    <w:p w14:paraId="33C0B322"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21"/>
          <w:rFonts w:ascii="Century Gothic" w:hAnsi="Century Gothic" w:cs="Arial"/>
          <w:lang w:val="en-GB"/>
        </w:rPr>
        <w:t>Only upright and sit positions are allowed.</w:t>
      </w:r>
    </w:p>
    <w:p w14:paraId="02A4E4F7"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21"/>
          <w:rFonts w:ascii="Century Gothic" w:hAnsi="Century Gothic" w:cs="Arial"/>
          <w:lang w:val="en-GB"/>
        </w:rPr>
        <w:t>The same spin (basic position, foot and edge) cannot be presented more than two times.</w:t>
      </w:r>
    </w:p>
    <w:p w14:paraId="0AF08165" w14:textId="77777777" w:rsidR="00374F89" w:rsidRPr="008F5EA2" w:rsidRDefault="00374F89" w:rsidP="00A275D2">
      <w:pPr>
        <w:pStyle w:val="SemEspaamento"/>
        <w:numPr>
          <w:ilvl w:val="0"/>
          <w:numId w:val="12"/>
        </w:numPr>
        <w:spacing w:line="360" w:lineRule="auto"/>
        <w:jc w:val="both"/>
        <w:rPr>
          <w:rFonts w:ascii="Century Gothic" w:hAnsi="Century Gothic" w:cs="Arial"/>
          <w:sz w:val="22"/>
          <w:szCs w:val="22"/>
          <w:u w:val="single"/>
          <w:lang w:val="en-GB"/>
        </w:rPr>
      </w:pPr>
      <w:r w:rsidRPr="008F5EA2">
        <w:rPr>
          <w:rStyle w:val="fontstyle21"/>
          <w:rFonts w:ascii="Century Gothic" w:hAnsi="Century Gothic" w:cs="Arial"/>
          <w:u w:val="single"/>
          <w:lang w:val="en-GB"/>
        </w:rPr>
        <w:t>Footwork sequences:</w:t>
      </w:r>
    </w:p>
    <w:p w14:paraId="47A0B2DF"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21"/>
          <w:rFonts w:ascii="Century Gothic" w:hAnsi="Century Gothic" w:cs="Arial"/>
          <w:lang w:val="en-GB"/>
        </w:rPr>
        <w:t>One (1) footwork sequence maximum level 1. The four (4) steps and turns that will be counted towards the level include: Inside Three Turn, Outside Three turn, Open Mohawk, travelling (one clockwise and one anticlockwise allowed, only one will be counted toward the level) maximum thirty (30) seconds.</w:t>
      </w:r>
    </w:p>
    <w:p w14:paraId="07D792C4" w14:textId="77777777" w:rsidR="00FE2D31" w:rsidRPr="008F5EA2" w:rsidRDefault="00FE2D31" w:rsidP="00A275D2">
      <w:pPr>
        <w:pStyle w:val="SemEspaamento"/>
        <w:spacing w:line="360" w:lineRule="auto"/>
        <w:jc w:val="both"/>
        <w:rPr>
          <w:rFonts w:ascii="Century Gothic" w:hAnsi="Century Gothic" w:cs="Arial"/>
          <w:sz w:val="22"/>
          <w:szCs w:val="22"/>
          <w:lang w:val="en-GB"/>
        </w:rPr>
      </w:pPr>
    </w:p>
    <w:p w14:paraId="05B56D5D" w14:textId="77777777" w:rsidR="00374F89" w:rsidRPr="008F5EA2" w:rsidRDefault="00374F89" w:rsidP="00A275D2">
      <w:pPr>
        <w:pStyle w:val="SemEspaamento"/>
        <w:spacing w:line="360" w:lineRule="auto"/>
        <w:jc w:val="both"/>
        <w:rPr>
          <w:rStyle w:val="fontstyle01"/>
          <w:rFonts w:ascii="Century Gothic" w:hAnsi="Century Gothic" w:cs="Arial"/>
          <w:b/>
          <w:caps/>
          <w:u w:val="single"/>
          <w:lang w:val="en-GB"/>
        </w:rPr>
      </w:pPr>
      <w:r w:rsidRPr="008F5EA2">
        <w:rPr>
          <w:rStyle w:val="fontstyle01"/>
          <w:rFonts w:ascii="Century Gothic" w:hAnsi="Century Gothic" w:cs="Arial"/>
          <w:b/>
          <w:caps/>
          <w:u w:val="single"/>
          <w:lang w:val="en-GB"/>
        </w:rPr>
        <w:t>Iniciados Intermédio</w:t>
      </w:r>
    </w:p>
    <w:p w14:paraId="25B9C0D8" w14:textId="77777777" w:rsidR="00374F89" w:rsidRPr="008F5EA2" w:rsidRDefault="00374F89" w:rsidP="00A275D2">
      <w:pPr>
        <w:pStyle w:val="SemEspaamento"/>
        <w:numPr>
          <w:ilvl w:val="0"/>
          <w:numId w:val="13"/>
        </w:numPr>
        <w:spacing w:line="360" w:lineRule="auto"/>
        <w:jc w:val="both"/>
        <w:rPr>
          <w:rStyle w:val="fontstyle01"/>
          <w:rFonts w:ascii="Century Gothic" w:hAnsi="Century Gothic" w:cs="Arial"/>
          <w:u w:val="single"/>
          <w:lang w:val="en-GB"/>
        </w:rPr>
      </w:pPr>
      <w:r w:rsidRPr="008F5EA2">
        <w:rPr>
          <w:rStyle w:val="fontstyle01"/>
          <w:rFonts w:ascii="Century Gothic" w:hAnsi="Century Gothic" w:cs="Arial"/>
          <w:u w:val="single"/>
          <w:lang w:val="en-GB"/>
        </w:rPr>
        <w:t>Jumps:</w:t>
      </w:r>
    </w:p>
    <w:p w14:paraId="6227E978"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Maximum twelve (12) jumps of one (1) rotation. Within the twelve (12) jumps</w:t>
      </w:r>
    </w:p>
    <w:p w14:paraId="303499FB"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Axel, double toe loop and double salchow are allowed.</w:t>
      </w:r>
    </w:p>
    <w:p w14:paraId="6D03EF8C"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Maximum two (2) jumps combinations are allowed. The number of jumps</w:t>
      </w:r>
    </w:p>
    <w:p w14:paraId="4B09C4FF"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within the combination cannot be more than four (4).</w:t>
      </w:r>
    </w:p>
    <w:p w14:paraId="50D73D48"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It is mandatory to perform an Axel that can be presented also in combination.</w:t>
      </w:r>
    </w:p>
    <w:p w14:paraId="6C56DA68"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It is mandatory to perform a toe loop element (single or double), solo or in</w:t>
      </w:r>
    </w:p>
    <w:p w14:paraId="5B05AD28"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combination.</w:t>
      </w:r>
    </w:p>
    <w:p w14:paraId="03D0CE99"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Axel and doubles cannot be presented more than twice. If presented twice,</w:t>
      </w:r>
    </w:p>
    <w:p w14:paraId="7C9268BE"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one must be in combination</w:t>
      </w:r>
    </w:p>
    <w:p w14:paraId="17C944D3" w14:textId="77777777" w:rsidR="00374F89" w:rsidRPr="008F5EA2" w:rsidRDefault="00374F89" w:rsidP="00A275D2">
      <w:pPr>
        <w:pStyle w:val="SemEspaamento"/>
        <w:spacing w:line="360" w:lineRule="auto"/>
        <w:jc w:val="both"/>
        <w:rPr>
          <w:rStyle w:val="fontstyle01"/>
          <w:rFonts w:ascii="Century Gothic" w:hAnsi="Century Gothic" w:cs="Arial"/>
          <w:b/>
          <w:u w:val="single"/>
          <w:lang w:val="en-GB"/>
        </w:rPr>
      </w:pPr>
      <w:r w:rsidRPr="008F5EA2">
        <w:rPr>
          <w:rStyle w:val="fontstyle01"/>
          <w:rFonts w:ascii="Century Gothic" w:hAnsi="Century Gothic" w:cs="Arial"/>
          <w:lang w:val="en-GB"/>
        </w:rPr>
        <w:t>The same one rotation jump cannot be presented more than three (3) times.</w:t>
      </w:r>
    </w:p>
    <w:p w14:paraId="1F62199D" w14:textId="77777777" w:rsidR="00374F89" w:rsidRPr="008F5EA2" w:rsidRDefault="00374F89" w:rsidP="0093291F">
      <w:pPr>
        <w:rPr>
          <w:rStyle w:val="fontstyle01"/>
          <w:rFonts w:ascii="Century Gothic" w:hAnsi="Century Gothic" w:cs="Arial"/>
          <w:u w:val="single"/>
          <w:lang w:val="en-GB"/>
        </w:rPr>
      </w:pPr>
      <w:bookmarkStart w:id="18" w:name="_Toc219062640"/>
      <w:bookmarkStart w:id="19" w:name="_Toc219062711"/>
      <w:r w:rsidRPr="008F5EA2">
        <w:rPr>
          <w:rStyle w:val="fontstyle01"/>
          <w:rFonts w:ascii="Century Gothic" w:hAnsi="Century Gothic" w:cs="Arial"/>
          <w:u w:val="single"/>
          <w:lang w:val="en-GB"/>
        </w:rPr>
        <w:t>Spins:</w:t>
      </w:r>
      <w:bookmarkEnd w:id="18"/>
      <w:bookmarkEnd w:id="19"/>
    </w:p>
    <w:p w14:paraId="117D500A" w14:textId="77777777" w:rsidR="00374F89" w:rsidRPr="008F5EA2" w:rsidRDefault="00374F89" w:rsidP="0093291F">
      <w:pPr>
        <w:rPr>
          <w:rStyle w:val="fontstyle01"/>
          <w:rFonts w:ascii="Century Gothic" w:hAnsi="Century Gothic" w:cs="Arial"/>
          <w:lang w:val="en-GB"/>
        </w:rPr>
      </w:pPr>
      <w:bookmarkStart w:id="20" w:name="_Toc219062641"/>
      <w:bookmarkStart w:id="21" w:name="_Toc219062712"/>
      <w:r w:rsidRPr="008F5EA2">
        <w:rPr>
          <w:rStyle w:val="fontstyle01"/>
          <w:rFonts w:ascii="Century Gothic" w:hAnsi="Century Gothic" w:cs="Arial"/>
          <w:lang w:val="en-GB"/>
        </w:rPr>
        <w:t>Maximum two (2) spin elements are allowed. All the spins must be different.</w:t>
      </w:r>
      <w:bookmarkEnd w:id="20"/>
      <w:bookmarkEnd w:id="21"/>
    </w:p>
    <w:p w14:paraId="0F74455C" w14:textId="6D50C0C2" w:rsidR="00374F89" w:rsidRPr="008F5EA2" w:rsidRDefault="00374F89" w:rsidP="00A275D2">
      <w:pPr>
        <w:pStyle w:val="SemEspaamento"/>
        <w:spacing w:line="360" w:lineRule="auto"/>
        <w:jc w:val="both"/>
        <w:rPr>
          <w:rStyle w:val="fontstyle01"/>
          <w:rFonts w:ascii="Century Gothic" w:hAnsi="Century Gothic" w:cs="Arial"/>
          <w:lang w:val="en-GB"/>
        </w:rPr>
      </w:pPr>
      <w:bookmarkStart w:id="22" w:name="_Toc219062642"/>
      <w:bookmarkStart w:id="23" w:name="_Toc219062713"/>
      <w:r w:rsidRPr="008F5EA2">
        <w:rPr>
          <w:rStyle w:val="fontstyle01"/>
          <w:rFonts w:ascii="Century Gothic" w:hAnsi="Century Gothic" w:cs="Arial"/>
          <w:lang w:val="en-GB"/>
        </w:rPr>
        <w:t>One of them MUST be a combination spin (maximum four (4) positions)</w:t>
      </w:r>
      <w:bookmarkEnd w:id="22"/>
      <w:bookmarkEnd w:id="23"/>
      <w:r w:rsidR="008C7300" w:rsidRPr="008C7300">
        <w:rPr>
          <w:rFonts w:ascii="Century Gothic" w:hAnsi="Century Gothic"/>
          <w:sz w:val="22"/>
          <w:szCs w:val="22"/>
        </w:rPr>
        <w:t xml:space="preserve"> </w:t>
      </w:r>
      <w:proofErr w:type="spellStart"/>
      <w:r w:rsidR="008C7300" w:rsidRPr="00472E3D">
        <w:rPr>
          <w:rFonts w:ascii="Century Gothic" w:hAnsi="Century Gothic"/>
          <w:sz w:val="22"/>
          <w:szCs w:val="22"/>
        </w:rPr>
        <w:t>and</w:t>
      </w:r>
      <w:proofErr w:type="spellEnd"/>
      <w:r w:rsidR="008C7300" w:rsidRPr="00472E3D">
        <w:rPr>
          <w:rFonts w:ascii="Century Gothic" w:hAnsi="Century Gothic"/>
          <w:sz w:val="22"/>
          <w:szCs w:val="22"/>
        </w:rPr>
        <w:t xml:space="preserve"> must </w:t>
      </w:r>
      <w:proofErr w:type="spellStart"/>
      <w:r w:rsidR="008C7300" w:rsidRPr="00472E3D">
        <w:rPr>
          <w:rFonts w:ascii="Century Gothic" w:hAnsi="Century Gothic"/>
          <w:sz w:val="22"/>
          <w:szCs w:val="22"/>
        </w:rPr>
        <w:t>include</w:t>
      </w:r>
      <w:proofErr w:type="spellEnd"/>
      <w:r w:rsidR="008C7300" w:rsidRPr="00472E3D">
        <w:rPr>
          <w:rFonts w:ascii="Century Gothic" w:hAnsi="Century Gothic"/>
          <w:sz w:val="22"/>
          <w:szCs w:val="22"/>
        </w:rPr>
        <w:t xml:space="preserve"> a </w:t>
      </w:r>
      <w:proofErr w:type="spellStart"/>
      <w:r w:rsidR="008C7300" w:rsidRPr="00472E3D">
        <w:rPr>
          <w:rFonts w:ascii="Century Gothic" w:hAnsi="Century Gothic"/>
          <w:sz w:val="22"/>
          <w:szCs w:val="22"/>
        </w:rPr>
        <w:t>sit</w:t>
      </w:r>
      <w:proofErr w:type="spellEnd"/>
      <w:r w:rsidR="008C7300" w:rsidRPr="00472E3D">
        <w:rPr>
          <w:rFonts w:ascii="Century Gothic" w:hAnsi="Century Gothic"/>
          <w:sz w:val="22"/>
          <w:szCs w:val="22"/>
        </w:rPr>
        <w:t xml:space="preserve"> spin.</w:t>
      </w:r>
      <w:r w:rsidR="00472E3D" w:rsidRPr="00472E3D">
        <w:rPr>
          <w:rFonts w:ascii="Century Gothic" w:hAnsi="Century Gothic"/>
          <w:sz w:val="22"/>
          <w:szCs w:val="22"/>
        </w:rPr>
        <w:t xml:space="preserve"> </w:t>
      </w:r>
    </w:p>
    <w:p w14:paraId="57CD5294" w14:textId="77777777" w:rsidR="00374F89" w:rsidRPr="008F5EA2" w:rsidRDefault="00374F89" w:rsidP="0093291F">
      <w:pPr>
        <w:rPr>
          <w:rStyle w:val="fontstyle01"/>
          <w:rFonts w:ascii="Century Gothic" w:hAnsi="Century Gothic" w:cs="Arial"/>
          <w:lang w:val="en-GB"/>
        </w:rPr>
      </w:pPr>
      <w:bookmarkStart w:id="24" w:name="_Toc219062644"/>
      <w:bookmarkStart w:id="25" w:name="_Toc219062715"/>
      <w:r w:rsidRPr="008F5EA2">
        <w:rPr>
          <w:rStyle w:val="fontstyle01"/>
          <w:rFonts w:ascii="Century Gothic" w:hAnsi="Century Gothic" w:cs="Arial"/>
          <w:lang w:val="en-GB"/>
        </w:rPr>
        <w:t>If two (2) combos are presented, one of maximum four (4) positions and</w:t>
      </w:r>
      <w:bookmarkEnd w:id="24"/>
      <w:bookmarkEnd w:id="25"/>
    </w:p>
    <w:p w14:paraId="7AE5D14D" w14:textId="77777777" w:rsidR="00374F89" w:rsidRPr="008F5EA2" w:rsidRDefault="00374F89" w:rsidP="0093291F">
      <w:pPr>
        <w:rPr>
          <w:rStyle w:val="fontstyle01"/>
          <w:rFonts w:ascii="Century Gothic" w:hAnsi="Century Gothic" w:cs="Arial"/>
          <w:lang w:val="en-GB"/>
        </w:rPr>
      </w:pPr>
      <w:bookmarkStart w:id="26" w:name="_Toc219062645"/>
      <w:bookmarkStart w:id="27" w:name="_Toc219062716"/>
      <w:r w:rsidRPr="008F5EA2">
        <w:rPr>
          <w:rStyle w:val="fontstyle01"/>
          <w:rFonts w:ascii="Century Gothic" w:hAnsi="Century Gothic" w:cs="Arial"/>
          <w:lang w:val="en-GB"/>
        </w:rPr>
        <w:lastRenderedPageBreak/>
        <w:t>one of maximum three (3) positions.</w:t>
      </w:r>
      <w:bookmarkEnd w:id="26"/>
      <w:bookmarkEnd w:id="27"/>
    </w:p>
    <w:p w14:paraId="5D9B797F" w14:textId="77777777" w:rsidR="00374F89" w:rsidRPr="008F5EA2" w:rsidRDefault="00374F89" w:rsidP="0093291F">
      <w:pPr>
        <w:rPr>
          <w:rStyle w:val="fontstyle01"/>
          <w:rFonts w:ascii="Century Gothic" w:hAnsi="Century Gothic" w:cs="Arial"/>
          <w:lang w:val="en-GB"/>
        </w:rPr>
      </w:pPr>
      <w:bookmarkStart w:id="28" w:name="_Toc219062646"/>
      <w:bookmarkStart w:id="29" w:name="_Toc219062717"/>
      <w:r w:rsidRPr="008F5EA2">
        <w:rPr>
          <w:rStyle w:val="fontstyle01"/>
          <w:rFonts w:ascii="Century Gothic" w:hAnsi="Century Gothic" w:cs="Arial"/>
          <w:lang w:val="en-GB"/>
        </w:rPr>
        <w:t>All spins are permitted except Broken, Heel and Inverted.</w:t>
      </w:r>
      <w:bookmarkEnd w:id="28"/>
      <w:bookmarkEnd w:id="29"/>
    </w:p>
    <w:p w14:paraId="3090E729" w14:textId="77777777" w:rsidR="00374F89" w:rsidRPr="008F5EA2" w:rsidRDefault="00374F89" w:rsidP="0093291F">
      <w:pPr>
        <w:rPr>
          <w:rStyle w:val="fontstyle01"/>
          <w:rFonts w:ascii="Century Gothic" w:hAnsi="Century Gothic" w:cs="Arial"/>
          <w:strike/>
          <w:color w:val="FF0000"/>
          <w:lang w:val="en-GB"/>
        </w:rPr>
      </w:pPr>
      <w:bookmarkStart w:id="30" w:name="_Toc219062647"/>
      <w:bookmarkStart w:id="31" w:name="_Toc219062718"/>
      <w:r w:rsidRPr="008F5EA2">
        <w:rPr>
          <w:rStyle w:val="fontstyle01"/>
          <w:rFonts w:ascii="Century Gothic" w:hAnsi="Century Gothic" w:cs="Arial"/>
          <w:strike/>
          <w:color w:val="FF0000"/>
          <w:lang w:val="en-GB"/>
        </w:rPr>
        <w:t>It is mandatory to perform a Camel spin on any edge (solo or in combination).</w:t>
      </w:r>
      <w:bookmarkEnd w:id="30"/>
      <w:bookmarkEnd w:id="31"/>
    </w:p>
    <w:p w14:paraId="4200EA8F" w14:textId="77777777" w:rsidR="00374F89" w:rsidRPr="008F5EA2" w:rsidRDefault="00374F89" w:rsidP="0093291F">
      <w:pPr>
        <w:rPr>
          <w:rStyle w:val="fontstyle01"/>
          <w:rFonts w:ascii="Century Gothic" w:hAnsi="Century Gothic" w:cs="Arial"/>
          <w:u w:val="single"/>
          <w:lang w:val="en-GB"/>
        </w:rPr>
      </w:pPr>
      <w:bookmarkStart w:id="32" w:name="_Toc219062648"/>
      <w:bookmarkStart w:id="33" w:name="_Toc219062719"/>
      <w:r w:rsidRPr="008F5EA2">
        <w:rPr>
          <w:rStyle w:val="fontstyle01"/>
          <w:rFonts w:ascii="Century Gothic" w:hAnsi="Century Gothic" w:cs="Arial"/>
          <w:u w:val="single"/>
          <w:lang w:val="en-GB"/>
        </w:rPr>
        <w:t>Footwork sequences:</w:t>
      </w:r>
      <w:bookmarkEnd w:id="32"/>
      <w:bookmarkEnd w:id="33"/>
    </w:p>
    <w:p w14:paraId="3833418C" w14:textId="77777777" w:rsidR="00374F89" w:rsidRPr="008F5EA2" w:rsidRDefault="00374F89" w:rsidP="0093291F">
      <w:pPr>
        <w:rPr>
          <w:rFonts w:ascii="Century Gothic" w:hAnsi="Century Gothic" w:cs="Arial"/>
          <w:b/>
          <w:sz w:val="22"/>
          <w:szCs w:val="22"/>
          <w:lang w:val="en-GB"/>
        </w:rPr>
      </w:pPr>
      <w:bookmarkStart w:id="34" w:name="_Toc219062649"/>
      <w:bookmarkStart w:id="35" w:name="_Toc219062720"/>
      <w:r w:rsidRPr="008F5EA2">
        <w:rPr>
          <w:rStyle w:val="fontstyle01"/>
          <w:rFonts w:ascii="Century Gothic" w:hAnsi="Century Gothic" w:cs="Arial"/>
          <w:lang w:val="en-GB"/>
        </w:rPr>
        <w:t>One (1) footwork sequence maximum level 1, maximum thirty (30) seconds.</w:t>
      </w:r>
      <w:bookmarkEnd w:id="34"/>
      <w:bookmarkEnd w:id="35"/>
    </w:p>
    <w:p w14:paraId="38245C35" w14:textId="77777777" w:rsidR="00FE2D31" w:rsidRPr="008F5EA2" w:rsidRDefault="00FE2D31" w:rsidP="00A275D2">
      <w:pPr>
        <w:pStyle w:val="SemEspaamento"/>
        <w:spacing w:line="360" w:lineRule="auto"/>
        <w:jc w:val="both"/>
        <w:rPr>
          <w:rFonts w:ascii="Century Gothic" w:hAnsi="Century Gothic" w:cs="Arial"/>
          <w:sz w:val="22"/>
          <w:szCs w:val="22"/>
          <w:u w:val="single"/>
          <w:lang w:val="en-GB"/>
        </w:rPr>
      </w:pPr>
    </w:p>
    <w:p w14:paraId="5F87063D" w14:textId="721B9891" w:rsidR="00374F89" w:rsidRPr="0028337E" w:rsidRDefault="00374F89" w:rsidP="00A275D2">
      <w:pPr>
        <w:pStyle w:val="SemEspaamento"/>
        <w:spacing w:line="360" w:lineRule="auto"/>
        <w:jc w:val="both"/>
        <w:rPr>
          <w:rFonts w:ascii="Century Gothic" w:hAnsi="Century Gothic" w:cs="Arial"/>
          <w:b/>
          <w:caps/>
          <w:sz w:val="22"/>
          <w:szCs w:val="22"/>
          <w:lang w:val="en-GB"/>
        </w:rPr>
      </w:pPr>
      <w:r w:rsidRPr="008F5EA2">
        <w:rPr>
          <w:rStyle w:val="fontstyle21"/>
          <w:rFonts w:ascii="Century Gothic" w:hAnsi="Century Gothic" w:cs="Arial"/>
          <w:b/>
          <w:caps/>
          <w:u w:val="single"/>
          <w:lang w:val="en-GB"/>
        </w:rPr>
        <w:t>Cadetes B</w:t>
      </w:r>
      <w:r w:rsidR="008F5EA2" w:rsidRPr="008F5EA2">
        <w:rPr>
          <w:rStyle w:val="fontstyle21"/>
          <w:rFonts w:ascii="Century Gothic" w:hAnsi="Century Gothic" w:cs="Arial"/>
          <w:b/>
          <w:caps/>
          <w:u w:val="single"/>
          <w:lang w:val="en-GB"/>
        </w:rPr>
        <w:t>á</w:t>
      </w:r>
      <w:r w:rsidRPr="008F5EA2">
        <w:rPr>
          <w:rStyle w:val="fontstyle21"/>
          <w:rFonts w:ascii="Century Gothic" w:hAnsi="Century Gothic" w:cs="Arial"/>
          <w:b/>
          <w:caps/>
          <w:u w:val="single"/>
          <w:lang w:val="en-GB"/>
        </w:rPr>
        <w:t>sico</w:t>
      </w:r>
    </w:p>
    <w:p w14:paraId="5A07482C" w14:textId="77777777" w:rsidR="00374F89" w:rsidRPr="008F5EA2" w:rsidRDefault="00374F89" w:rsidP="00A275D2">
      <w:pPr>
        <w:pStyle w:val="SemEspaamento"/>
        <w:numPr>
          <w:ilvl w:val="0"/>
          <w:numId w:val="14"/>
        </w:numPr>
        <w:spacing w:line="360" w:lineRule="auto"/>
        <w:jc w:val="both"/>
        <w:rPr>
          <w:rFonts w:ascii="Century Gothic" w:hAnsi="Century Gothic" w:cs="Arial"/>
          <w:sz w:val="22"/>
          <w:szCs w:val="22"/>
          <w:u w:val="single"/>
          <w:lang w:val="en-GB"/>
        </w:rPr>
      </w:pPr>
      <w:r w:rsidRPr="008F5EA2">
        <w:rPr>
          <w:rStyle w:val="fontstyle01"/>
          <w:rFonts w:ascii="Century Gothic" w:hAnsi="Century Gothic" w:cs="Arial"/>
          <w:u w:val="single"/>
          <w:lang w:val="en-GB"/>
        </w:rPr>
        <w:t>Jumps:</w:t>
      </w:r>
    </w:p>
    <w:p w14:paraId="64689D0B"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 xml:space="preserve">A maximum of twelve (12) jumps </w:t>
      </w:r>
      <w:proofErr w:type="gramStart"/>
      <w:r w:rsidRPr="008F5EA2">
        <w:rPr>
          <w:rStyle w:val="fontstyle01"/>
          <w:rFonts w:ascii="Century Gothic" w:hAnsi="Century Gothic" w:cs="Arial"/>
          <w:lang w:val="en-GB"/>
        </w:rPr>
        <w:t>are</w:t>
      </w:r>
      <w:proofErr w:type="gramEnd"/>
      <w:r w:rsidRPr="008F5EA2">
        <w:rPr>
          <w:rStyle w:val="fontstyle01"/>
          <w:rFonts w:ascii="Century Gothic" w:hAnsi="Century Gothic" w:cs="Arial"/>
          <w:lang w:val="en-GB"/>
        </w:rPr>
        <w:t xml:space="preserve"> allowed including Waltz jump. Only one (1) rotation jumps, and Axel are allowed.</w:t>
      </w:r>
    </w:p>
    <w:p w14:paraId="1C5D9FC4"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Maximum two (2) jumps combinations are allowed. The number of jumps within the combination cannot be more than four (4).</w:t>
      </w:r>
    </w:p>
    <w:p w14:paraId="4EC6E3D7"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It is mandatory to perform a loop element (single), solo or in combination.</w:t>
      </w:r>
    </w:p>
    <w:p w14:paraId="3F1F8D71"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Axel cannot be presented more than twice. If presented twice, one must be in combination.</w:t>
      </w:r>
    </w:p>
    <w:p w14:paraId="3881F5D4"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The same one rotation jump cannot be presented more than three (3) times.</w:t>
      </w:r>
    </w:p>
    <w:p w14:paraId="6CC08E52" w14:textId="77777777" w:rsidR="00374F89" w:rsidRPr="008F5EA2" w:rsidRDefault="00374F89" w:rsidP="00A275D2">
      <w:pPr>
        <w:pStyle w:val="SemEspaamento"/>
        <w:numPr>
          <w:ilvl w:val="0"/>
          <w:numId w:val="14"/>
        </w:numPr>
        <w:spacing w:line="360" w:lineRule="auto"/>
        <w:jc w:val="both"/>
        <w:rPr>
          <w:rFonts w:ascii="Century Gothic" w:hAnsi="Century Gothic" w:cs="Arial"/>
          <w:sz w:val="22"/>
          <w:szCs w:val="22"/>
          <w:u w:val="single"/>
          <w:lang w:val="en-GB"/>
        </w:rPr>
      </w:pPr>
      <w:r w:rsidRPr="008F5EA2">
        <w:rPr>
          <w:rStyle w:val="fontstyle01"/>
          <w:rFonts w:ascii="Century Gothic" w:hAnsi="Century Gothic" w:cs="Arial"/>
          <w:u w:val="single"/>
          <w:lang w:val="en-GB"/>
        </w:rPr>
        <w:t>Spins:</w:t>
      </w:r>
    </w:p>
    <w:p w14:paraId="3220C47E"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 xml:space="preserve">Maximum two (2) spin elements are allowed. One of them MUST be a combination spin (maximum three (3) positions) </w:t>
      </w:r>
      <w:r w:rsidRPr="008F5EA2">
        <w:rPr>
          <w:rStyle w:val="fontstyle01"/>
          <w:rFonts w:ascii="Century Gothic" w:hAnsi="Century Gothic" w:cs="Arial"/>
          <w:strike/>
          <w:color w:val="FF0000"/>
          <w:lang w:val="en-GB"/>
        </w:rPr>
        <w:t>and must include a sit spin</w:t>
      </w:r>
      <w:r w:rsidRPr="008F5EA2">
        <w:rPr>
          <w:rStyle w:val="fontstyle01"/>
          <w:rFonts w:ascii="Century Gothic" w:hAnsi="Century Gothic" w:cs="Arial"/>
          <w:lang w:val="en-GB"/>
        </w:rPr>
        <w:t xml:space="preserve"> and one MUST be a solo spin. Only upright and sit positions are allowed.</w:t>
      </w:r>
    </w:p>
    <w:p w14:paraId="2E1EF469" w14:textId="77777777" w:rsidR="00374F89" w:rsidRPr="008F5EA2" w:rsidRDefault="00374F89" w:rsidP="00A275D2">
      <w:pPr>
        <w:pStyle w:val="SemEspaamento"/>
        <w:numPr>
          <w:ilvl w:val="0"/>
          <w:numId w:val="14"/>
        </w:numPr>
        <w:spacing w:line="360" w:lineRule="auto"/>
        <w:jc w:val="both"/>
        <w:rPr>
          <w:rStyle w:val="fontstyle01"/>
          <w:rFonts w:ascii="Century Gothic" w:hAnsi="Century Gothic" w:cs="Arial"/>
          <w:lang w:val="en-GB"/>
        </w:rPr>
      </w:pPr>
      <w:r w:rsidRPr="008F5EA2">
        <w:rPr>
          <w:rStyle w:val="fontstyle01"/>
          <w:rFonts w:ascii="Century Gothic" w:hAnsi="Century Gothic" w:cs="Arial"/>
          <w:u w:val="single"/>
          <w:lang w:val="en-GB"/>
        </w:rPr>
        <w:t xml:space="preserve">Footwork sequences: </w:t>
      </w:r>
      <w:r w:rsidRPr="008F5EA2">
        <w:rPr>
          <w:rStyle w:val="fontstyle01"/>
          <w:rFonts w:ascii="Century Gothic" w:hAnsi="Century Gothic" w:cs="Arial"/>
          <w:lang w:val="en-GB"/>
        </w:rPr>
        <w:t>One (1) footwork sequence maximum level 1, maximum thirty (30) seconds.</w:t>
      </w:r>
    </w:p>
    <w:p w14:paraId="7493236D" w14:textId="77777777" w:rsidR="00374F89" w:rsidRPr="008F5EA2" w:rsidRDefault="00374F89" w:rsidP="00A275D2">
      <w:pPr>
        <w:pStyle w:val="SemEspaamento"/>
        <w:spacing w:line="360" w:lineRule="auto"/>
        <w:jc w:val="both"/>
        <w:rPr>
          <w:rStyle w:val="fontstyle01"/>
          <w:rFonts w:ascii="Century Gothic" w:hAnsi="Century Gothic" w:cs="Arial"/>
          <w:lang w:val="en-GB"/>
        </w:rPr>
      </w:pPr>
    </w:p>
    <w:p w14:paraId="15759EB9" w14:textId="27B8E039" w:rsidR="00374F89" w:rsidRPr="0028337E" w:rsidRDefault="00374F89" w:rsidP="00A275D2">
      <w:pPr>
        <w:pStyle w:val="SemEspaamento"/>
        <w:spacing w:line="360" w:lineRule="auto"/>
        <w:jc w:val="both"/>
        <w:rPr>
          <w:rStyle w:val="fontstyle21"/>
          <w:rFonts w:ascii="Century Gothic" w:hAnsi="Century Gothic" w:cs="Arial"/>
          <w:b/>
          <w:caps/>
          <w:u w:val="single"/>
          <w:lang w:val="en-GB"/>
        </w:rPr>
      </w:pPr>
      <w:r w:rsidRPr="008F5EA2">
        <w:rPr>
          <w:rStyle w:val="fontstyle21"/>
          <w:rFonts w:ascii="Century Gothic" w:hAnsi="Century Gothic" w:cs="Arial"/>
          <w:b/>
          <w:caps/>
          <w:u w:val="single"/>
          <w:lang w:val="en-GB"/>
        </w:rPr>
        <w:t>Cadetes Intermédio</w:t>
      </w:r>
    </w:p>
    <w:p w14:paraId="5C56D05C" w14:textId="77777777" w:rsidR="00374F89" w:rsidRPr="008F5EA2" w:rsidRDefault="00374F89" w:rsidP="00A275D2">
      <w:pPr>
        <w:pStyle w:val="SemEspaamento"/>
        <w:numPr>
          <w:ilvl w:val="0"/>
          <w:numId w:val="15"/>
        </w:numPr>
        <w:spacing w:line="360" w:lineRule="auto"/>
        <w:jc w:val="both"/>
        <w:rPr>
          <w:rStyle w:val="fontstyle01"/>
          <w:rFonts w:ascii="Century Gothic" w:hAnsi="Century Gothic" w:cs="Arial"/>
          <w:u w:val="single"/>
          <w:lang w:val="en-GB"/>
        </w:rPr>
      </w:pPr>
      <w:r w:rsidRPr="008F5EA2">
        <w:rPr>
          <w:rStyle w:val="fontstyle01"/>
          <w:rFonts w:ascii="Century Gothic" w:hAnsi="Century Gothic" w:cs="Arial"/>
          <w:u w:val="single"/>
          <w:lang w:val="en-GB"/>
        </w:rPr>
        <w:t>Jumps:</w:t>
      </w:r>
    </w:p>
    <w:p w14:paraId="09843942"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Maximum twelve (12) jumps of one (1) rotation. Within the twelve (12) jumps</w:t>
      </w:r>
    </w:p>
    <w:p w14:paraId="309558AB"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Axel, double toe loop and double salchow are allowed.</w:t>
      </w:r>
    </w:p>
    <w:p w14:paraId="6C775ABB"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Maximum two (2) jumps combinations are allowed. The number of jumps</w:t>
      </w:r>
    </w:p>
    <w:p w14:paraId="39E0A421"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within the combination cannot be more than four (4).</w:t>
      </w:r>
    </w:p>
    <w:p w14:paraId="7A056AEA"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It is mandatory to perform an Axel that can be presented also in combination.</w:t>
      </w:r>
    </w:p>
    <w:p w14:paraId="3CE3868C"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lastRenderedPageBreak/>
        <w:t>It is mandatory to perform a toe loop element (single or double), solo or in</w:t>
      </w:r>
    </w:p>
    <w:p w14:paraId="7FAD864B"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combination.</w:t>
      </w:r>
    </w:p>
    <w:p w14:paraId="3F05D87E"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Axel and doubles cannot be presented more than twice. If presented twice,</w:t>
      </w:r>
    </w:p>
    <w:p w14:paraId="5E4F2D51"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one must be in combination.</w:t>
      </w:r>
    </w:p>
    <w:p w14:paraId="1E8A6A93"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The same one rotation jump cannot be presented more than three (3) times.</w:t>
      </w:r>
    </w:p>
    <w:p w14:paraId="3F273D54" w14:textId="77777777" w:rsidR="00374F89" w:rsidRPr="008F5EA2" w:rsidRDefault="00374F89" w:rsidP="00A275D2">
      <w:pPr>
        <w:pStyle w:val="SemEspaamento"/>
        <w:numPr>
          <w:ilvl w:val="0"/>
          <w:numId w:val="15"/>
        </w:numPr>
        <w:spacing w:line="360" w:lineRule="auto"/>
        <w:jc w:val="both"/>
        <w:rPr>
          <w:rStyle w:val="fontstyle01"/>
          <w:rFonts w:ascii="Century Gothic" w:hAnsi="Century Gothic" w:cs="Arial"/>
          <w:u w:val="single"/>
          <w:lang w:val="en-GB"/>
        </w:rPr>
      </w:pPr>
      <w:r w:rsidRPr="008F5EA2">
        <w:rPr>
          <w:rStyle w:val="fontstyle01"/>
          <w:rFonts w:ascii="Century Gothic" w:hAnsi="Century Gothic" w:cs="Arial"/>
          <w:u w:val="single"/>
          <w:lang w:val="en-GB"/>
        </w:rPr>
        <w:t>Spins:</w:t>
      </w:r>
    </w:p>
    <w:p w14:paraId="5F6894A2"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Maximum two (2) spin elements are allowed. All the spins must be different.</w:t>
      </w:r>
    </w:p>
    <w:p w14:paraId="4A1AF1E1" w14:textId="6E57D6F1"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One of them MUST be a combination spin (maximum four (4) positions)</w:t>
      </w:r>
      <w:r w:rsidR="00472E3D" w:rsidRPr="00472E3D">
        <w:rPr>
          <w:rFonts w:ascii="Century Gothic" w:hAnsi="Century Gothic"/>
          <w:sz w:val="22"/>
          <w:szCs w:val="22"/>
        </w:rPr>
        <w:t xml:space="preserve"> </w:t>
      </w:r>
      <w:bookmarkStart w:id="36" w:name="_Hlk219276877"/>
      <w:proofErr w:type="spellStart"/>
      <w:r w:rsidR="00472E3D" w:rsidRPr="00472E3D">
        <w:rPr>
          <w:rFonts w:ascii="Century Gothic" w:hAnsi="Century Gothic"/>
          <w:sz w:val="22"/>
          <w:szCs w:val="22"/>
        </w:rPr>
        <w:t>and</w:t>
      </w:r>
      <w:proofErr w:type="spellEnd"/>
      <w:r w:rsidR="00472E3D" w:rsidRPr="00472E3D">
        <w:rPr>
          <w:rFonts w:ascii="Century Gothic" w:hAnsi="Century Gothic"/>
          <w:sz w:val="22"/>
          <w:szCs w:val="22"/>
        </w:rPr>
        <w:t xml:space="preserve"> must </w:t>
      </w:r>
      <w:proofErr w:type="spellStart"/>
      <w:r w:rsidR="00472E3D" w:rsidRPr="00472E3D">
        <w:rPr>
          <w:rFonts w:ascii="Century Gothic" w:hAnsi="Century Gothic"/>
          <w:sz w:val="22"/>
          <w:szCs w:val="22"/>
        </w:rPr>
        <w:t>include</w:t>
      </w:r>
      <w:proofErr w:type="spellEnd"/>
      <w:r w:rsidR="00472E3D" w:rsidRPr="00472E3D">
        <w:rPr>
          <w:rFonts w:ascii="Century Gothic" w:hAnsi="Century Gothic"/>
          <w:sz w:val="22"/>
          <w:szCs w:val="22"/>
        </w:rPr>
        <w:t xml:space="preserve"> a </w:t>
      </w:r>
      <w:proofErr w:type="spellStart"/>
      <w:r w:rsidR="00472E3D" w:rsidRPr="00472E3D">
        <w:rPr>
          <w:rFonts w:ascii="Century Gothic" w:hAnsi="Century Gothic"/>
          <w:sz w:val="22"/>
          <w:szCs w:val="22"/>
        </w:rPr>
        <w:t>sit</w:t>
      </w:r>
      <w:proofErr w:type="spellEnd"/>
      <w:r w:rsidR="00472E3D" w:rsidRPr="00472E3D">
        <w:rPr>
          <w:rFonts w:ascii="Century Gothic" w:hAnsi="Century Gothic"/>
          <w:sz w:val="22"/>
          <w:szCs w:val="22"/>
        </w:rPr>
        <w:t xml:space="preserve"> spin.</w:t>
      </w:r>
    </w:p>
    <w:bookmarkEnd w:id="36"/>
    <w:p w14:paraId="4540959A"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If two (2) combos are presented, one of maximum four (4) positions and</w:t>
      </w:r>
    </w:p>
    <w:p w14:paraId="59B81EBE"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one of maximum three (3) positions.</w:t>
      </w:r>
    </w:p>
    <w:p w14:paraId="07804B26"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All spins are permitted except Broken, Heel and Inverted.</w:t>
      </w:r>
    </w:p>
    <w:p w14:paraId="5FCFA866" w14:textId="77777777" w:rsidR="00374F89" w:rsidRPr="008F5EA2" w:rsidRDefault="00374F89" w:rsidP="00A275D2">
      <w:pPr>
        <w:pStyle w:val="SemEspaamento"/>
        <w:spacing w:line="360" w:lineRule="auto"/>
        <w:jc w:val="both"/>
        <w:rPr>
          <w:rStyle w:val="fontstyle01"/>
          <w:rFonts w:ascii="Century Gothic" w:hAnsi="Century Gothic" w:cs="Arial"/>
          <w:strike/>
          <w:color w:val="FF0000"/>
          <w:lang w:val="en-GB"/>
        </w:rPr>
      </w:pPr>
      <w:r w:rsidRPr="008F5EA2">
        <w:rPr>
          <w:rStyle w:val="fontstyle01"/>
          <w:rFonts w:ascii="Century Gothic" w:hAnsi="Century Gothic" w:cs="Arial"/>
          <w:strike/>
          <w:color w:val="FF0000"/>
          <w:lang w:val="en-GB"/>
        </w:rPr>
        <w:t>It is mandatory to perform a Camel spin on any edge (solo or in combination).</w:t>
      </w:r>
    </w:p>
    <w:p w14:paraId="3C7C48B7" w14:textId="77777777" w:rsidR="00374F89" w:rsidRPr="008F5EA2" w:rsidRDefault="00374F89" w:rsidP="00A275D2">
      <w:pPr>
        <w:pStyle w:val="SemEspaamento"/>
        <w:numPr>
          <w:ilvl w:val="0"/>
          <w:numId w:val="15"/>
        </w:numPr>
        <w:spacing w:line="360" w:lineRule="auto"/>
        <w:jc w:val="both"/>
        <w:rPr>
          <w:rStyle w:val="fontstyle01"/>
          <w:rFonts w:ascii="Century Gothic" w:hAnsi="Century Gothic" w:cs="Arial"/>
          <w:u w:val="single"/>
          <w:lang w:val="en-GB"/>
        </w:rPr>
      </w:pPr>
      <w:r w:rsidRPr="008F5EA2">
        <w:rPr>
          <w:rStyle w:val="fontstyle01"/>
          <w:rFonts w:ascii="Century Gothic" w:hAnsi="Century Gothic" w:cs="Arial"/>
          <w:u w:val="single"/>
          <w:lang w:val="en-GB"/>
        </w:rPr>
        <w:t>Footwork sequences:</w:t>
      </w:r>
    </w:p>
    <w:p w14:paraId="7C503AB3" w14:textId="65F222DC" w:rsidR="008F5EA2" w:rsidRPr="00FE2D31" w:rsidRDefault="00374F89" w:rsidP="00A275D2">
      <w:pPr>
        <w:pStyle w:val="SemEspaamento"/>
        <w:spacing w:line="360" w:lineRule="auto"/>
        <w:jc w:val="both"/>
        <w:rPr>
          <w:rStyle w:val="fontstyle01"/>
          <w:rFonts w:ascii="Century Gothic" w:hAnsi="Century Gothic" w:cs="Arial"/>
          <w:color w:val="auto"/>
          <w:lang w:val="en-GB"/>
        </w:rPr>
      </w:pPr>
      <w:r w:rsidRPr="008F5EA2">
        <w:rPr>
          <w:rStyle w:val="fontstyle01"/>
          <w:rFonts w:ascii="Century Gothic" w:hAnsi="Century Gothic" w:cs="Arial"/>
          <w:lang w:val="en-GB"/>
        </w:rPr>
        <w:t>One (1) footwork sequence maximum level 2, maximum thirty (30) seconds.</w:t>
      </w:r>
    </w:p>
    <w:p w14:paraId="7C58C97E" w14:textId="77777777" w:rsidR="008F5EA2" w:rsidRPr="008F5EA2" w:rsidRDefault="008F5EA2" w:rsidP="00A275D2">
      <w:pPr>
        <w:pStyle w:val="SemEspaamento"/>
        <w:spacing w:line="360" w:lineRule="auto"/>
        <w:jc w:val="both"/>
        <w:rPr>
          <w:rStyle w:val="fontstyle01"/>
          <w:rFonts w:ascii="Century Gothic" w:hAnsi="Century Gothic" w:cs="Arial"/>
          <w:u w:val="single"/>
          <w:lang w:val="en-GB"/>
        </w:rPr>
      </w:pPr>
    </w:p>
    <w:p w14:paraId="6771DBC5" w14:textId="7A7EB3C2" w:rsidR="00374F89" w:rsidRPr="0028337E" w:rsidRDefault="00374F89" w:rsidP="00A275D2">
      <w:pPr>
        <w:pStyle w:val="SemEspaamento"/>
        <w:spacing w:line="360" w:lineRule="auto"/>
        <w:jc w:val="both"/>
        <w:rPr>
          <w:rFonts w:ascii="Century Gothic" w:hAnsi="Century Gothic" w:cs="Arial"/>
          <w:b/>
          <w:caps/>
          <w:sz w:val="22"/>
          <w:szCs w:val="22"/>
        </w:rPr>
      </w:pPr>
      <w:r w:rsidRPr="008F5EA2">
        <w:rPr>
          <w:rStyle w:val="fontstyle01"/>
          <w:rFonts w:ascii="Century Gothic" w:hAnsi="Century Gothic" w:cs="Arial"/>
          <w:b/>
          <w:caps/>
          <w:u w:val="single"/>
        </w:rPr>
        <w:t>Juvenil, Junior e Senior B</w:t>
      </w:r>
      <w:r w:rsidR="008F5EA2" w:rsidRPr="008F5EA2">
        <w:rPr>
          <w:rStyle w:val="fontstyle01"/>
          <w:rFonts w:ascii="Century Gothic" w:hAnsi="Century Gothic" w:cs="Arial"/>
          <w:b/>
          <w:caps/>
          <w:u w:val="single"/>
        </w:rPr>
        <w:t>á</w:t>
      </w:r>
      <w:r w:rsidRPr="008F5EA2">
        <w:rPr>
          <w:rStyle w:val="fontstyle01"/>
          <w:rFonts w:ascii="Century Gothic" w:hAnsi="Century Gothic" w:cs="Arial"/>
          <w:b/>
          <w:caps/>
          <w:u w:val="single"/>
        </w:rPr>
        <w:t>sico</w:t>
      </w:r>
    </w:p>
    <w:p w14:paraId="16090616" w14:textId="77777777" w:rsidR="00374F89" w:rsidRPr="008F5EA2" w:rsidRDefault="00374F89" w:rsidP="00A275D2">
      <w:pPr>
        <w:pStyle w:val="SemEspaamento"/>
        <w:numPr>
          <w:ilvl w:val="0"/>
          <w:numId w:val="16"/>
        </w:numPr>
        <w:spacing w:line="360" w:lineRule="auto"/>
        <w:jc w:val="both"/>
        <w:rPr>
          <w:rFonts w:ascii="Century Gothic" w:hAnsi="Century Gothic" w:cs="Arial"/>
          <w:sz w:val="22"/>
          <w:szCs w:val="22"/>
          <w:u w:val="single"/>
        </w:rPr>
      </w:pPr>
      <w:proofErr w:type="spellStart"/>
      <w:r w:rsidRPr="008F5EA2">
        <w:rPr>
          <w:rStyle w:val="fontstyle01"/>
          <w:rFonts w:ascii="Century Gothic" w:hAnsi="Century Gothic" w:cs="Arial"/>
          <w:u w:val="single"/>
        </w:rPr>
        <w:t>Jumps</w:t>
      </w:r>
      <w:proofErr w:type="spellEnd"/>
      <w:r w:rsidRPr="008F5EA2">
        <w:rPr>
          <w:rStyle w:val="fontstyle01"/>
          <w:rFonts w:ascii="Century Gothic" w:hAnsi="Century Gothic" w:cs="Arial"/>
          <w:u w:val="single"/>
        </w:rPr>
        <w:t>:</w:t>
      </w:r>
    </w:p>
    <w:p w14:paraId="733B3495"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Maximum twelve (12) jumps of one (1) rotation. Within the twelve (12) jumps Axel, double toe loop and double salchow are allowed.</w:t>
      </w:r>
    </w:p>
    <w:p w14:paraId="415D39FB"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Maximum two (2) jumps combinations are allowed. The number of jumps within the combination cannot be more than four (4).</w:t>
      </w:r>
    </w:p>
    <w:p w14:paraId="308623C8"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It is mandatory to perform a loop element (single rotation), solo or in combination.</w:t>
      </w:r>
    </w:p>
    <w:p w14:paraId="25178214"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The same one rotation jump cannot be presented more than three (3) times.</w:t>
      </w:r>
    </w:p>
    <w:p w14:paraId="11E60B9D"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Axel and doubles cannot be presented more than twice. If presented twice, one must be in combination.</w:t>
      </w:r>
    </w:p>
    <w:p w14:paraId="4158516A" w14:textId="77777777" w:rsidR="00374F89" w:rsidRPr="008F5EA2" w:rsidRDefault="00374F89" w:rsidP="00A275D2">
      <w:pPr>
        <w:pStyle w:val="SemEspaamento"/>
        <w:numPr>
          <w:ilvl w:val="0"/>
          <w:numId w:val="16"/>
        </w:numPr>
        <w:spacing w:line="360" w:lineRule="auto"/>
        <w:jc w:val="both"/>
        <w:rPr>
          <w:rFonts w:ascii="Century Gothic" w:hAnsi="Century Gothic" w:cs="Arial"/>
          <w:sz w:val="22"/>
          <w:szCs w:val="22"/>
          <w:u w:val="single"/>
          <w:lang w:val="en-GB"/>
        </w:rPr>
      </w:pPr>
      <w:r w:rsidRPr="008F5EA2">
        <w:rPr>
          <w:rStyle w:val="fontstyle01"/>
          <w:rFonts w:ascii="Century Gothic" w:hAnsi="Century Gothic" w:cs="Arial"/>
          <w:u w:val="single"/>
          <w:lang w:val="en-GB"/>
        </w:rPr>
        <w:t>Spins:</w:t>
      </w:r>
    </w:p>
    <w:p w14:paraId="74381F01"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Two (2) spin elements must be performed.</w:t>
      </w:r>
    </w:p>
    <w:p w14:paraId="280A5EDA" w14:textId="3307159C"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One of them MUST be a combination spin (maximum three (3) positions)</w:t>
      </w:r>
      <w:r w:rsidR="00472E3D" w:rsidRPr="00472E3D">
        <w:rPr>
          <w:rFonts w:ascii="Century Gothic" w:hAnsi="Century Gothic"/>
          <w:sz w:val="22"/>
          <w:szCs w:val="22"/>
        </w:rPr>
        <w:t xml:space="preserve"> </w:t>
      </w:r>
      <w:proofErr w:type="spellStart"/>
      <w:r w:rsidR="00472E3D" w:rsidRPr="00472E3D">
        <w:rPr>
          <w:rFonts w:ascii="Century Gothic" w:hAnsi="Century Gothic"/>
          <w:sz w:val="22"/>
          <w:szCs w:val="22"/>
        </w:rPr>
        <w:t>and</w:t>
      </w:r>
      <w:proofErr w:type="spellEnd"/>
      <w:r w:rsidR="00472E3D" w:rsidRPr="00472E3D">
        <w:rPr>
          <w:rFonts w:ascii="Century Gothic" w:hAnsi="Century Gothic"/>
          <w:sz w:val="22"/>
          <w:szCs w:val="22"/>
        </w:rPr>
        <w:t xml:space="preserve"> must </w:t>
      </w:r>
      <w:proofErr w:type="spellStart"/>
      <w:r w:rsidR="00472E3D" w:rsidRPr="00472E3D">
        <w:rPr>
          <w:rFonts w:ascii="Century Gothic" w:hAnsi="Century Gothic"/>
          <w:sz w:val="22"/>
          <w:szCs w:val="22"/>
        </w:rPr>
        <w:t>include</w:t>
      </w:r>
      <w:proofErr w:type="spellEnd"/>
      <w:r w:rsidR="00472E3D" w:rsidRPr="00472E3D">
        <w:rPr>
          <w:rFonts w:ascii="Century Gothic" w:hAnsi="Century Gothic"/>
          <w:sz w:val="22"/>
          <w:szCs w:val="22"/>
        </w:rPr>
        <w:t xml:space="preserve"> a </w:t>
      </w:r>
      <w:proofErr w:type="spellStart"/>
      <w:r w:rsidR="00472E3D" w:rsidRPr="00472E3D">
        <w:rPr>
          <w:rFonts w:ascii="Century Gothic" w:hAnsi="Century Gothic"/>
          <w:sz w:val="22"/>
          <w:szCs w:val="22"/>
        </w:rPr>
        <w:t>sit</w:t>
      </w:r>
      <w:proofErr w:type="spellEnd"/>
      <w:r w:rsidR="00472E3D" w:rsidRPr="00472E3D">
        <w:rPr>
          <w:rFonts w:ascii="Century Gothic" w:hAnsi="Century Gothic"/>
          <w:sz w:val="22"/>
          <w:szCs w:val="22"/>
        </w:rPr>
        <w:t xml:space="preserve"> spin.</w:t>
      </w:r>
    </w:p>
    <w:p w14:paraId="30E5A3D8"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lastRenderedPageBreak/>
        <w:t xml:space="preserve">One MUST be </w:t>
      </w:r>
      <w:r w:rsidRPr="008F5EA2">
        <w:rPr>
          <w:rStyle w:val="fontstyle01"/>
          <w:rFonts w:ascii="Century Gothic" w:hAnsi="Century Gothic" w:cs="Arial"/>
          <w:strike/>
          <w:color w:val="FF0000"/>
          <w:lang w:val="en-GB"/>
        </w:rPr>
        <w:t>a Camel spin</w:t>
      </w:r>
      <w:r w:rsidRPr="008F5EA2">
        <w:rPr>
          <w:rStyle w:val="fontstyle01"/>
          <w:rFonts w:ascii="Century Gothic" w:hAnsi="Century Gothic" w:cs="Arial"/>
          <w:color w:val="FF0000"/>
          <w:lang w:val="en-GB"/>
        </w:rPr>
        <w:t xml:space="preserve"> </w:t>
      </w:r>
      <w:r w:rsidRPr="008F5EA2">
        <w:rPr>
          <w:rStyle w:val="fontstyle01"/>
          <w:rFonts w:ascii="Century Gothic" w:hAnsi="Century Gothic" w:cs="Arial"/>
          <w:lang w:val="en-GB"/>
        </w:rPr>
        <w:t>(solo spin).</w:t>
      </w:r>
    </w:p>
    <w:p w14:paraId="74CB565B" w14:textId="77777777" w:rsidR="00374F89" w:rsidRPr="008F5EA2" w:rsidRDefault="00374F89" w:rsidP="00A275D2">
      <w:pPr>
        <w:pStyle w:val="SemEspaamento"/>
        <w:spacing w:line="360" w:lineRule="auto"/>
        <w:jc w:val="both"/>
        <w:rPr>
          <w:rFonts w:ascii="Century Gothic" w:hAnsi="Century Gothic" w:cs="Arial"/>
          <w:sz w:val="22"/>
          <w:szCs w:val="22"/>
          <w:lang w:val="en-GB"/>
        </w:rPr>
      </w:pPr>
      <w:r w:rsidRPr="008F5EA2">
        <w:rPr>
          <w:rStyle w:val="fontstyle01"/>
          <w:rFonts w:ascii="Century Gothic" w:hAnsi="Century Gothic" w:cs="Arial"/>
          <w:lang w:val="en-GB"/>
        </w:rPr>
        <w:t>Only camel, upright positions and sit positions are allowed.</w:t>
      </w:r>
    </w:p>
    <w:p w14:paraId="60158762" w14:textId="0C253B5C" w:rsidR="00374F89" w:rsidRPr="00FE2D31" w:rsidRDefault="00374F89" w:rsidP="00A275D2">
      <w:pPr>
        <w:pStyle w:val="SemEspaamento"/>
        <w:numPr>
          <w:ilvl w:val="0"/>
          <w:numId w:val="16"/>
        </w:numPr>
        <w:spacing w:line="360" w:lineRule="auto"/>
        <w:jc w:val="both"/>
        <w:rPr>
          <w:rStyle w:val="fontstyle01"/>
          <w:rFonts w:ascii="Century Gothic" w:hAnsi="Century Gothic" w:cs="Arial"/>
          <w:lang w:val="en-GB"/>
        </w:rPr>
      </w:pPr>
      <w:r w:rsidRPr="008F5EA2">
        <w:rPr>
          <w:rStyle w:val="fontstyle01"/>
          <w:rFonts w:ascii="Century Gothic" w:hAnsi="Century Gothic" w:cs="Arial"/>
          <w:u w:val="single"/>
          <w:lang w:val="en-GB"/>
        </w:rPr>
        <w:t>Footwork sequences</w:t>
      </w:r>
      <w:r w:rsidRPr="008F5EA2">
        <w:rPr>
          <w:rStyle w:val="fontstyle01"/>
          <w:rFonts w:ascii="Century Gothic" w:hAnsi="Century Gothic" w:cs="Arial"/>
          <w:lang w:val="en-GB"/>
        </w:rPr>
        <w:t>: One (1) footwork sequence maximum level 2, maximum thirty (30) seconds.</w:t>
      </w:r>
    </w:p>
    <w:p w14:paraId="4BB3CD59" w14:textId="77777777" w:rsidR="0093291F" w:rsidRDefault="0093291F" w:rsidP="00A275D2">
      <w:pPr>
        <w:pStyle w:val="SemEspaamento"/>
        <w:spacing w:line="360" w:lineRule="auto"/>
        <w:jc w:val="both"/>
        <w:rPr>
          <w:rStyle w:val="fontstyle01"/>
          <w:rFonts w:ascii="Century Gothic" w:hAnsi="Century Gothic" w:cs="Arial"/>
          <w:b/>
          <w:caps/>
          <w:u w:val="single"/>
        </w:rPr>
      </w:pPr>
    </w:p>
    <w:p w14:paraId="1CA13B36" w14:textId="29E4DB0A" w:rsidR="00374F89" w:rsidRPr="0028337E" w:rsidRDefault="00374F89" w:rsidP="00A275D2">
      <w:pPr>
        <w:pStyle w:val="SemEspaamento"/>
        <w:spacing w:line="360" w:lineRule="auto"/>
        <w:jc w:val="both"/>
        <w:rPr>
          <w:rStyle w:val="fontstyle01"/>
          <w:rFonts w:ascii="Century Gothic" w:hAnsi="Century Gothic" w:cs="Arial"/>
          <w:b/>
          <w:caps/>
          <w:u w:val="single"/>
        </w:rPr>
      </w:pPr>
      <w:r w:rsidRPr="008F5EA2">
        <w:rPr>
          <w:rStyle w:val="fontstyle01"/>
          <w:rFonts w:ascii="Century Gothic" w:hAnsi="Century Gothic" w:cs="Arial"/>
          <w:b/>
          <w:caps/>
          <w:u w:val="single"/>
        </w:rPr>
        <w:t>Juvenil, Junior e Senior Intermédio</w:t>
      </w:r>
    </w:p>
    <w:p w14:paraId="70694D7F" w14:textId="77777777" w:rsidR="00374F89" w:rsidRPr="008F5EA2" w:rsidRDefault="00374F89" w:rsidP="00A275D2">
      <w:pPr>
        <w:pStyle w:val="SemEspaamento"/>
        <w:numPr>
          <w:ilvl w:val="0"/>
          <w:numId w:val="17"/>
        </w:numPr>
        <w:spacing w:line="360" w:lineRule="auto"/>
        <w:jc w:val="both"/>
        <w:rPr>
          <w:rStyle w:val="fontstyle01"/>
          <w:rFonts w:ascii="Century Gothic" w:hAnsi="Century Gothic" w:cs="Arial"/>
          <w:u w:val="single"/>
        </w:rPr>
      </w:pPr>
      <w:proofErr w:type="spellStart"/>
      <w:r w:rsidRPr="008F5EA2">
        <w:rPr>
          <w:rStyle w:val="fontstyle01"/>
          <w:rFonts w:ascii="Century Gothic" w:hAnsi="Century Gothic" w:cs="Arial"/>
          <w:u w:val="single"/>
        </w:rPr>
        <w:t>Jumps</w:t>
      </w:r>
      <w:proofErr w:type="spellEnd"/>
      <w:r w:rsidRPr="008F5EA2">
        <w:rPr>
          <w:rStyle w:val="fontstyle01"/>
          <w:rFonts w:ascii="Century Gothic" w:hAnsi="Century Gothic" w:cs="Arial"/>
          <w:u w:val="single"/>
        </w:rPr>
        <w:t>:</w:t>
      </w:r>
    </w:p>
    <w:p w14:paraId="12CEFAE6"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Maximum eight (8) jumps are allowed excluding connecting one rotation</w:t>
      </w:r>
    </w:p>
    <w:p w14:paraId="297C037A"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jumps in the combinations (double axel and triples are not allowed).</w:t>
      </w:r>
    </w:p>
    <w:p w14:paraId="159E2275"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Maximum two (2) jumps combinations are allowed. The number of jumps</w:t>
      </w:r>
    </w:p>
    <w:p w14:paraId="6E9CB2C0"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within the combination cannot be more than four (4) including the</w:t>
      </w:r>
    </w:p>
    <w:p w14:paraId="0C825E33"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connecting jumps.</w:t>
      </w:r>
    </w:p>
    <w:p w14:paraId="0064741E"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It is mandatory to perform an Axel jump (single) that can be presented also in</w:t>
      </w:r>
    </w:p>
    <w:p w14:paraId="28C74F1C"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combination.</w:t>
      </w:r>
    </w:p>
    <w:p w14:paraId="01329F19"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It is mandatory to perform a loop, single or double, solo or in combination.</w:t>
      </w:r>
    </w:p>
    <w:p w14:paraId="0E0E2D3E"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Axel and doubles cannot be presented more than twice. If presented twice,</w:t>
      </w:r>
    </w:p>
    <w:p w14:paraId="50EA6EFA"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one must be in combination.</w:t>
      </w:r>
    </w:p>
    <w:p w14:paraId="4CB04ECA"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The same one rotation jump as an item of technical value cannot be presented</w:t>
      </w:r>
    </w:p>
    <w:p w14:paraId="22CB7500"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more than three (3) times.</w:t>
      </w:r>
    </w:p>
    <w:p w14:paraId="72543DC4" w14:textId="77777777" w:rsidR="00374F89" w:rsidRPr="008F5EA2" w:rsidRDefault="00374F89" w:rsidP="00A275D2">
      <w:pPr>
        <w:pStyle w:val="SemEspaamento"/>
        <w:numPr>
          <w:ilvl w:val="0"/>
          <w:numId w:val="17"/>
        </w:numPr>
        <w:spacing w:line="360" w:lineRule="auto"/>
        <w:jc w:val="both"/>
        <w:rPr>
          <w:rStyle w:val="fontstyle01"/>
          <w:rFonts w:ascii="Century Gothic" w:hAnsi="Century Gothic" w:cs="Arial"/>
          <w:u w:val="single"/>
          <w:lang w:val="en-GB"/>
        </w:rPr>
      </w:pPr>
      <w:r w:rsidRPr="008F5EA2">
        <w:rPr>
          <w:rStyle w:val="fontstyle01"/>
          <w:rFonts w:ascii="Century Gothic" w:hAnsi="Century Gothic" w:cs="Arial"/>
          <w:u w:val="single"/>
          <w:lang w:val="en-GB"/>
        </w:rPr>
        <w:t>Spins:</w:t>
      </w:r>
    </w:p>
    <w:p w14:paraId="24D26DF5"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Maximum two (2) spin elements are allowed.</w:t>
      </w:r>
    </w:p>
    <w:p w14:paraId="37D11D41" w14:textId="4A2A6DF9"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One of them MUST be a combination spin (maximum four (4) positions)</w:t>
      </w:r>
      <w:r w:rsidR="00472E3D" w:rsidRPr="00472E3D">
        <w:rPr>
          <w:rFonts w:ascii="Century Gothic" w:hAnsi="Century Gothic"/>
          <w:sz w:val="22"/>
          <w:szCs w:val="22"/>
        </w:rPr>
        <w:t xml:space="preserve"> </w:t>
      </w:r>
      <w:proofErr w:type="spellStart"/>
      <w:r w:rsidR="00472E3D" w:rsidRPr="00472E3D">
        <w:rPr>
          <w:rFonts w:ascii="Century Gothic" w:hAnsi="Century Gothic"/>
          <w:sz w:val="22"/>
          <w:szCs w:val="22"/>
        </w:rPr>
        <w:t>and</w:t>
      </w:r>
      <w:proofErr w:type="spellEnd"/>
      <w:r w:rsidR="00472E3D" w:rsidRPr="00472E3D">
        <w:rPr>
          <w:rFonts w:ascii="Century Gothic" w:hAnsi="Century Gothic"/>
          <w:sz w:val="22"/>
          <w:szCs w:val="22"/>
        </w:rPr>
        <w:t xml:space="preserve"> must </w:t>
      </w:r>
      <w:proofErr w:type="spellStart"/>
      <w:r w:rsidR="00472E3D" w:rsidRPr="00472E3D">
        <w:rPr>
          <w:rFonts w:ascii="Century Gothic" w:hAnsi="Century Gothic"/>
          <w:sz w:val="22"/>
          <w:szCs w:val="22"/>
        </w:rPr>
        <w:t>include</w:t>
      </w:r>
      <w:proofErr w:type="spellEnd"/>
      <w:r w:rsidR="00472E3D" w:rsidRPr="00472E3D">
        <w:rPr>
          <w:rFonts w:ascii="Century Gothic" w:hAnsi="Century Gothic"/>
          <w:sz w:val="22"/>
          <w:szCs w:val="22"/>
        </w:rPr>
        <w:t xml:space="preserve"> a </w:t>
      </w:r>
      <w:proofErr w:type="spellStart"/>
      <w:r w:rsidR="00472E3D" w:rsidRPr="00472E3D">
        <w:rPr>
          <w:rFonts w:ascii="Century Gothic" w:hAnsi="Century Gothic"/>
          <w:sz w:val="22"/>
          <w:szCs w:val="22"/>
        </w:rPr>
        <w:t>sit</w:t>
      </w:r>
      <w:proofErr w:type="spellEnd"/>
      <w:r w:rsidR="00472E3D" w:rsidRPr="00472E3D">
        <w:rPr>
          <w:rFonts w:ascii="Century Gothic" w:hAnsi="Century Gothic"/>
          <w:sz w:val="22"/>
          <w:szCs w:val="22"/>
        </w:rPr>
        <w:t xml:space="preserve"> spin.</w:t>
      </w:r>
    </w:p>
    <w:p w14:paraId="26E561D7"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If two (2) combos are presented, one of maximum four (4) positions and</w:t>
      </w:r>
    </w:p>
    <w:p w14:paraId="48E72AD4"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one of maximum three (3) positions. The spins must be different.</w:t>
      </w:r>
    </w:p>
    <w:p w14:paraId="6762E9EB" w14:textId="77777777" w:rsidR="00374F89" w:rsidRPr="008F5EA2"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All spins are permitted except Broken and Inverted.</w:t>
      </w:r>
    </w:p>
    <w:p w14:paraId="58B4D395" w14:textId="77777777" w:rsidR="00374F89" w:rsidRPr="008F5EA2" w:rsidRDefault="00374F89" w:rsidP="00A275D2">
      <w:pPr>
        <w:pStyle w:val="SemEspaamento"/>
        <w:spacing w:line="360" w:lineRule="auto"/>
        <w:jc w:val="both"/>
        <w:rPr>
          <w:rStyle w:val="fontstyle01"/>
          <w:rFonts w:ascii="Century Gothic" w:hAnsi="Century Gothic" w:cs="Arial"/>
          <w:strike/>
          <w:color w:val="FF0000"/>
          <w:lang w:val="en-GB"/>
        </w:rPr>
      </w:pPr>
      <w:r w:rsidRPr="008F5EA2">
        <w:rPr>
          <w:rStyle w:val="fontstyle01"/>
          <w:rFonts w:ascii="Century Gothic" w:hAnsi="Century Gothic" w:cs="Arial"/>
          <w:strike/>
          <w:color w:val="FF0000"/>
          <w:lang w:val="en-GB"/>
        </w:rPr>
        <w:t>It is mandatory to perform a Camel spin on any edge (solo or in</w:t>
      </w:r>
    </w:p>
    <w:p w14:paraId="2C25D498" w14:textId="77777777" w:rsidR="00374F89" w:rsidRPr="008F5EA2" w:rsidRDefault="00374F89" w:rsidP="00A275D2">
      <w:pPr>
        <w:pStyle w:val="SemEspaamento"/>
        <w:spacing w:line="360" w:lineRule="auto"/>
        <w:jc w:val="both"/>
        <w:rPr>
          <w:rStyle w:val="fontstyle01"/>
          <w:rFonts w:ascii="Century Gothic" w:hAnsi="Century Gothic" w:cs="Arial"/>
          <w:strike/>
          <w:color w:val="FF0000"/>
          <w:lang w:val="en-GB"/>
        </w:rPr>
      </w:pPr>
      <w:r w:rsidRPr="008F5EA2">
        <w:rPr>
          <w:rStyle w:val="fontstyle01"/>
          <w:rFonts w:ascii="Century Gothic" w:hAnsi="Century Gothic" w:cs="Arial"/>
          <w:strike/>
          <w:color w:val="FF0000"/>
          <w:lang w:val="en-GB"/>
        </w:rPr>
        <w:t>combination).</w:t>
      </w:r>
    </w:p>
    <w:p w14:paraId="4259A06A" w14:textId="77777777" w:rsidR="00374F89" w:rsidRPr="008F5EA2" w:rsidRDefault="00374F89" w:rsidP="00A275D2">
      <w:pPr>
        <w:pStyle w:val="SemEspaamento"/>
        <w:numPr>
          <w:ilvl w:val="0"/>
          <w:numId w:val="17"/>
        </w:numPr>
        <w:spacing w:line="360" w:lineRule="auto"/>
        <w:jc w:val="both"/>
        <w:rPr>
          <w:rStyle w:val="fontstyle01"/>
          <w:rFonts w:ascii="Century Gothic" w:hAnsi="Century Gothic" w:cs="Arial"/>
          <w:u w:val="single"/>
          <w:lang w:val="en-GB"/>
        </w:rPr>
      </w:pPr>
      <w:r w:rsidRPr="008F5EA2">
        <w:rPr>
          <w:rStyle w:val="fontstyle01"/>
          <w:rFonts w:ascii="Century Gothic" w:hAnsi="Century Gothic" w:cs="Arial"/>
          <w:u w:val="single"/>
          <w:lang w:val="en-GB"/>
        </w:rPr>
        <w:t>Footwork sequences:</w:t>
      </w:r>
    </w:p>
    <w:p w14:paraId="7CE43571" w14:textId="0B62DF9D" w:rsidR="00374F89" w:rsidRDefault="00374F89" w:rsidP="00A275D2">
      <w:pPr>
        <w:pStyle w:val="SemEspaamento"/>
        <w:spacing w:line="360" w:lineRule="auto"/>
        <w:jc w:val="both"/>
        <w:rPr>
          <w:rStyle w:val="fontstyle01"/>
          <w:rFonts w:ascii="Century Gothic" w:hAnsi="Century Gothic" w:cs="Arial"/>
          <w:lang w:val="en-GB"/>
        </w:rPr>
      </w:pPr>
      <w:r w:rsidRPr="008F5EA2">
        <w:rPr>
          <w:rStyle w:val="fontstyle01"/>
          <w:rFonts w:ascii="Century Gothic" w:hAnsi="Century Gothic" w:cs="Arial"/>
          <w:lang w:val="en-GB"/>
        </w:rPr>
        <w:t>One (1) footwork sequence maximum level 3, maximum thirty (30) seconds.</w:t>
      </w:r>
    </w:p>
    <w:p w14:paraId="546310A9" w14:textId="6FA9CD5F" w:rsidR="00236D63" w:rsidRDefault="00000000">
      <w:pPr>
        <w:pStyle w:val="Ttulo1"/>
        <w:jc w:val="center"/>
        <w:rPr>
          <w:rFonts w:ascii="Century Gothic" w:eastAsia="Century Gothic" w:hAnsi="Century Gothic" w:cs="Century Gothic"/>
          <w:b/>
          <w:bCs/>
          <w:color w:val="000000"/>
          <w:sz w:val="22"/>
          <w:szCs w:val="22"/>
        </w:rPr>
      </w:pPr>
      <w:bookmarkStart w:id="37" w:name="_Toc219062650"/>
      <w:bookmarkStart w:id="38" w:name="_Toc219062721"/>
      <w:bookmarkStart w:id="39" w:name="_Toc219279691"/>
      <w:bookmarkEnd w:id="2"/>
      <w:r>
        <w:rPr>
          <w:rFonts w:ascii="Century Gothic" w:eastAsia="Century Gothic" w:hAnsi="Century Gothic" w:cs="Century Gothic"/>
          <w:b/>
          <w:bCs/>
          <w:color w:val="000000"/>
          <w:sz w:val="22"/>
          <w:szCs w:val="22"/>
        </w:rPr>
        <w:lastRenderedPageBreak/>
        <w:t xml:space="preserve">ARTIGO </w:t>
      </w:r>
      <w:r w:rsidR="007A7D63">
        <w:rPr>
          <w:rFonts w:ascii="Century Gothic" w:eastAsia="Century Gothic" w:hAnsi="Century Gothic" w:cs="Century Gothic"/>
          <w:b/>
          <w:bCs/>
          <w:color w:val="000000"/>
          <w:sz w:val="22"/>
          <w:szCs w:val="22"/>
        </w:rPr>
        <w:t>XX</w:t>
      </w:r>
      <w:r>
        <w:rPr>
          <w:rFonts w:ascii="Century Gothic" w:eastAsia="Century Gothic" w:hAnsi="Century Gothic" w:cs="Century Gothic"/>
          <w:b/>
          <w:bCs/>
          <w:color w:val="000000"/>
          <w:sz w:val="22"/>
          <w:szCs w:val="22"/>
        </w:rPr>
        <w:t>º - OMISSÕES E OUTROS ASSUNTOS</w:t>
      </w:r>
      <w:bookmarkEnd w:id="37"/>
      <w:bookmarkEnd w:id="38"/>
      <w:bookmarkEnd w:id="39"/>
    </w:p>
    <w:p w14:paraId="7782FA88" w14:textId="77777777" w:rsidR="00236D63" w:rsidRDefault="00000000">
      <w:pPr>
        <w:tabs>
          <w:tab w:val="left" w:pos="2310"/>
        </w:tabs>
        <w:spacing w:line="360" w:lineRule="auto"/>
        <w:ind w:left="426"/>
        <w:jc w:val="both"/>
        <w:rPr>
          <w:rFonts w:ascii="Century Gothic" w:eastAsia="Century Gothic" w:hAnsi="Century Gothic" w:cs="Century Gothic"/>
          <w:sz w:val="20"/>
          <w:szCs w:val="20"/>
        </w:rPr>
      </w:pPr>
      <w:r>
        <w:rPr>
          <w:rFonts w:ascii="Century Gothic" w:eastAsia="Century Gothic" w:hAnsi="Century Gothic" w:cs="Century Gothic"/>
          <w:sz w:val="20"/>
          <w:szCs w:val="20"/>
        </w:rPr>
        <w:t>Qualquer caso ou facto omisso neste regulamento será resolvido pela Direção da prova.</w:t>
      </w:r>
    </w:p>
    <w:sectPr w:rsidR="00236D63">
      <w:headerReference w:type="even" r:id="rId9"/>
      <w:headerReference w:type="default" r:id="rId10"/>
      <w:footerReference w:type="even" r:id="rId11"/>
      <w:footerReference w:type="default" r:id="rId12"/>
      <w:headerReference w:type="first" r:id="rId13"/>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EF63C6" w14:textId="77777777" w:rsidR="00E621E9" w:rsidRDefault="00E621E9">
      <w:pPr>
        <w:spacing w:after="0" w:line="240" w:lineRule="auto"/>
      </w:pPr>
      <w:r>
        <w:separator/>
      </w:r>
    </w:p>
  </w:endnote>
  <w:endnote w:type="continuationSeparator" w:id="0">
    <w:p w14:paraId="60F9E48F" w14:textId="77777777" w:rsidR="00E621E9" w:rsidRDefault="00E621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embedRegular r:id="rId1" w:fontKey="{3BE60C49-DBF1-4952-9543-852DDCF3FDB4}"/>
  </w:font>
  <w:font w:name="Calibri">
    <w:panose1 w:val="020F0502020204030204"/>
    <w:charset w:val="00"/>
    <w:family w:val="swiss"/>
    <w:pitch w:val="variable"/>
    <w:sig w:usb0="E4002EFF" w:usb1="C200247B" w:usb2="00000009" w:usb3="00000000" w:csb0="000001FF" w:csb1="00000000"/>
    <w:embedRegular r:id="rId2" w:fontKey="{71FA2CA8-2943-4C76-A8CA-4C8159F84540}"/>
    <w:embedBold r:id="rId3" w:fontKey="{603106F1-94A8-46A6-A448-5F83FA5B83A2}"/>
    <w:embedItalic r:id="rId4" w:fontKey="{ECC33447-3C63-42BB-8C21-5EC9EA80797E}"/>
  </w:font>
  <w:font w:name="Calibri Light">
    <w:panose1 w:val="020F0302020204030204"/>
    <w:charset w:val="00"/>
    <w:family w:val="swiss"/>
    <w:pitch w:val="variable"/>
    <w:sig w:usb0="E4002EFF" w:usb1="C200247B" w:usb2="00000009" w:usb3="00000000" w:csb0="000001FF" w:csb1="00000000"/>
    <w:embedRegular r:id="rId5" w:fontKey="{B28690B1-8C84-4E09-A46B-A3B8DA15077B}"/>
  </w:font>
  <w:font w:name="Montserrat-Medium">
    <w:altName w:val="Times New Roman"/>
    <w:charset w:val="00"/>
    <w:family w:val="roman"/>
    <w:pitch w:val="variable"/>
  </w:font>
  <w:font w:name="SymbolMT">
    <w:altName w:val="Times New Roman"/>
    <w:charset w:val="00"/>
    <w:family w:val="roman"/>
    <w:pitch w:val="variable"/>
  </w:font>
  <w:font w:name="Century Gothic">
    <w:panose1 w:val="020B0502020202020204"/>
    <w:charset w:val="00"/>
    <w:family w:val="swiss"/>
    <w:pitch w:val="variable"/>
    <w:sig w:usb0="00000287" w:usb1="00000000" w:usb2="00000000" w:usb3="00000000" w:csb0="0000009F" w:csb1="00000000"/>
    <w:embedRegular r:id="rId6" w:fontKey="{DE86C43C-2ED6-44C2-A693-E73E9724D2CC}"/>
    <w:embedBold r:id="rId7" w:fontKey="{37FD7DA2-C131-45BA-A9D4-0A6AE6FD7126}"/>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ExtraBold">
    <w:charset w:val="00"/>
    <w:family w:val="swiss"/>
    <w:pitch w:val="variable"/>
    <w:sig w:usb0="20000287" w:usb1="00000003" w:usb2="00000000" w:usb3="00000000" w:csb0="0000019F" w:csb1="00000000"/>
    <w:embedBold r:id="rId8" w:fontKey="{7BCE156C-1EF4-4706-B69A-C8D2732F7A4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F1D55" w14:textId="77777777" w:rsidR="00236D63" w:rsidRDefault="00236D63">
    <w:pPr>
      <w:pBdr>
        <w:top w:val="nil"/>
        <w:left w:val="nil"/>
        <w:bottom w:val="nil"/>
        <w:right w:val="nil"/>
        <w:between w:val="nil"/>
      </w:pBdr>
      <w:tabs>
        <w:tab w:val="center" w:pos="4252"/>
        <w:tab w:val="right" w:pos="8504"/>
      </w:tabs>
      <w:spacing w:after="0" w:line="240" w:lineRule="auto"/>
      <w:rPr>
        <w:color w:val="000000"/>
      </w:rPr>
    </w:pPr>
  </w:p>
  <w:p w14:paraId="0F050C3D" w14:textId="77777777" w:rsidR="00236D63" w:rsidRDefault="00236D63"/>
  <w:p w14:paraId="4FB34924" w14:textId="77777777" w:rsidR="00236D63" w:rsidRDefault="00236D6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5257A" w14:textId="77777777" w:rsidR="00236D63" w:rsidRDefault="00000000">
    <w:pPr>
      <w:pBdr>
        <w:top w:val="nil"/>
        <w:left w:val="nil"/>
        <w:bottom w:val="nil"/>
        <w:right w:val="nil"/>
        <w:between w:val="nil"/>
      </w:pBdr>
      <w:tabs>
        <w:tab w:val="center" w:pos="4252"/>
        <w:tab w:val="right" w:pos="8504"/>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7A30D3">
      <w:rPr>
        <w:noProof/>
        <w:color w:val="000000"/>
      </w:rPr>
      <w:t>1</w:t>
    </w:r>
    <w:r>
      <w:rPr>
        <w:color w:val="000000"/>
      </w:rPr>
      <w:fldChar w:fldCharType="end"/>
    </w:r>
  </w:p>
  <w:p w14:paraId="4AEB7FFA" w14:textId="77777777" w:rsidR="00236D63" w:rsidRDefault="00000000">
    <w:pPr>
      <w:pBdr>
        <w:top w:val="nil"/>
        <w:left w:val="nil"/>
        <w:bottom w:val="nil"/>
        <w:right w:val="nil"/>
        <w:between w:val="nil"/>
      </w:pBdr>
      <w:tabs>
        <w:tab w:val="center" w:pos="4252"/>
        <w:tab w:val="right" w:pos="8504"/>
      </w:tabs>
      <w:spacing w:after="0" w:line="240" w:lineRule="auto"/>
      <w:rPr>
        <w:rFonts w:ascii="Aptos ExtraBold" w:eastAsia="Aptos ExtraBold" w:hAnsi="Aptos ExtraBold" w:cs="Aptos ExtraBold"/>
        <w:b/>
        <w:bCs/>
        <w:color w:val="000000"/>
      </w:rPr>
    </w:pPr>
    <w:r>
      <w:rPr>
        <w:rFonts w:ascii="Aptos ExtraBold" w:eastAsia="Aptos ExtraBold" w:hAnsi="Aptos ExtraBold" w:cs="Aptos ExtraBold"/>
        <w:b/>
        <w:bCs/>
        <w:color w:val="000000"/>
      </w:rPr>
      <w:t>Associação de Patinagem do Ribatejo</w:t>
    </w:r>
  </w:p>
  <w:p w14:paraId="47997EAC" w14:textId="77777777" w:rsidR="00236D63" w:rsidRDefault="00236D63"/>
  <w:p w14:paraId="669D790E" w14:textId="77777777" w:rsidR="00236D63" w:rsidRDefault="00236D6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A930FF" w14:textId="77777777" w:rsidR="00E621E9" w:rsidRDefault="00E621E9">
      <w:pPr>
        <w:spacing w:after="0" w:line="240" w:lineRule="auto"/>
      </w:pPr>
      <w:r>
        <w:separator/>
      </w:r>
    </w:p>
  </w:footnote>
  <w:footnote w:type="continuationSeparator" w:id="0">
    <w:p w14:paraId="0D368954" w14:textId="77777777" w:rsidR="00E621E9" w:rsidRDefault="00E621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DB5630" w14:textId="77777777" w:rsidR="00236D63" w:rsidRDefault="00000000">
    <w:pPr>
      <w:pBdr>
        <w:top w:val="nil"/>
        <w:left w:val="nil"/>
        <w:bottom w:val="nil"/>
        <w:right w:val="nil"/>
        <w:between w:val="nil"/>
      </w:pBdr>
      <w:tabs>
        <w:tab w:val="center" w:pos="4252"/>
        <w:tab w:val="right" w:pos="8504"/>
      </w:tabs>
      <w:spacing w:after="0" w:line="240" w:lineRule="auto"/>
      <w:rPr>
        <w:color w:val="000000"/>
      </w:rPr>
    </w:pPr>
    <w:r>
      <w:rPr>
        <w:color w:val="000000"/>
      </w:rPr>
      <w:pict w14:anchorId="477FFA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alt="" style="position:absolute;margin-left:0;margin-top:0;width:602.25pt;height:740pt;z-index:-251657728;mso-position-horizontal:center;mso-position-horizontal-relative:margin;mso-position-vertical:center;mso-position-vertical-relative:margin">
          <v:imagedata r:id="rId1" o:title="image1" gain="19661f" blacklevel="22938f"/>
          <w10:wrap anchorx="margin" anchory="margin"/>
        </v:shape>
      </w:pict>
    </w:r>
  </w:p>
  <w:p w14:paraId="71864F6B" w14:textId="77777777" w:rsidR="00236D63" w:rsidRDefault="00236D63"/>
  <w:p w14:paraId="48A1AFDC" w14:textId="77777777" w:rsidR="00236D63" w:rsidRDefault="00236D6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02D29D" w14:textId="77777777" w:rsidR="00236D63" w:rsidRDefault="00000000">
    <w:pPr>
      <w:pBdr>
        <w:top w:val="nil"/>
        <w:left w:val="nil"/>
        <w:bottom w:val="nil"/>
        <w:right w:val="nil"/>
        <w:between w:val="nil"/>
      </w:pBdr>
      <w:tabs>
        <w:tab w:val="center" w:pos="4252"/>
        <w:tab w:val="right" w:pos="8504"/>
      </w:tabs>
      <w:spacing w:after="0" w:line="240" w:lineRule="auto"/>
      <w:rPr>
        <w:color w:val="000000"/>
      </w:rPr>
    </w:pPr>
    <w:r>
      <w:rPr>
        <w:color w:val="000000"/>
      </w:rPr>
      <w:pict w14:anchorId="13B81C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7" type="#_x0000_t75" alt="" style="position:absolute;margin-left:-161.25pt;margin-top:-135.2pt;width:602.25pt;height:740pt;z-index:-251659776;mso-position-horizontal:absolute;mso-position-horizontal-relative:margin;mso-position-vertical:absolute;mso-position-vertical-relative:margin">
          <v:imagedata r:id="rId1" o:title="image1" gain="19661f" blacklevel="22938f"/>
          <w10:wrap anchorx="margin" anchory="margin"/>
        </v:shape>
      </w:pict>
    </w:r>
  </w:p>
  <w:p w14:paraId="6A56AF11" w14:textId="77777777" w:rsidR="00236D63" w:rsidRDefault="00236D63"/>
  <w:p w14:paraId="1A871DCF" w14:textId="77777777" w:rsidR="00236D63" w:rsidRDefault="00236D63"/>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A593B5" w14:textId="77777777" w:rsidR="00236D63" w:rsidRDefault="00000000">
    <w:pPr>
      <w:pBdr>
        <w:top w:val="nil"/>
        <w:left w:val="nil"/>
        <w:bottom w:val="nil"/>
        <w:right w:val="nil"/>
        <w:between w:val="nil"/>
      </w:pBdr>
      <w:tabs>
        <w:tab w:val="center" w:pos="4252"/>
        <w:tab w:val="right" w:pos="8504"/>
      </w:tabs>
      <w:spacing w:after="0" w:line="240" w:lineRule="auto"/>
      <w:rPr>
        <w:color w:val="000000"/>
      </w:rPr>
    </w:pPr>
    <w:r>
      <w:rPr>
        <w:color w:val="000000"/>
      </w:rPr>
      <w:pict w14:anchorId="193C0D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alt="" style="position:absolute;margin-left:0;margin-top:0;width:602.25pt;height:740pt;z-index:-251658752;mso-position-horizontal:center;mso-position-horizontal-relative:margin;mso-position-vertical:center;mso-position-vertical-relative:margin">
          <v:imagedata r:id="rId1" o:title="image1"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3D05D0"/>
    <w:multiLevelType w:val="hybridMultilevel"/>
    <w:tmpl w:val="C9D8EAA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BDA6AF8"/>
    <w:multiLevelType w:val="multilevel"/>
    <w:tmpl w:val="FA3675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78327A2"/>
    <w:multiLevelType w:val="hybridMultilevel"/>
    <w:tmpl w:val="6540AC22"/>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7CB7CCE"/>
    <w:multiLevelType w:val="hybridMultilevel"/>
    <w:tmpl w:val="8278C4C4"/>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4" w15:restartNumberingAfterBreak="0">
    <w:nsid w:val="206328CF"/>
    <w:multiLevelType w:val="multilevel"/>
    <w:tmpl w:val="6C8A724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22DC1B93"/>
    <w:multiLevelType w:val="hybridMultilevel"/>
    <w:tmpl w:val="8DA2FDA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87968F7"/>
    <w:multiLevelType w:val="hybridMultilevel"/>
    <w:tmpl w:val="149AA91E"/>
    <w:lvl w:ilvl="0" w:tplc="0816000F">
      <w:start w:val="1"/>
      <w:numFmt w:val="decimal"/>
      <w:lvlText w:val="%1."/>
      <w:lvlJc w:val="left"/>
      <w:pPr>
        <w:ind w:left="1146" w:hanging="360"/>
      </w:pPr>
    </w:lvl>
    <w:lvl w:ilvl="1" w:tplc="08160019" w:tentative="1">
      <w:start w:val="1"/>
      <w:numFmt w:val="lowerLetter"/>
      <w:lvlText w:val="%2."/>
      <w:lvlJc w:val="left"/>
      <w:pPr>
        <w:ind w:left="1866" w:hanging="360"/>
      </w:pPr>
    </w:lvl>
    <w:lvl w:ilvl="2" w:tplc="0816001B" w:tentative="1">
      <w:start w:val="1"/>
      <w:numFmt w:val="lowerRoman"/>
      <w:lvlText w:val="%3."/>
      <w:lvlJc w:val="right"/>
      <w:pPr>
        <w:ind w:left="2586" w:hanging="180"/>
      </w:pPr>
    </w:lvl>
    <w:lvl w:ilvl="3" w:tplc="0816000F" w:tentative="1">
      <w:start w:val="1"/>
      <w:numFmt w:val="decimal"/>
      <w:lvlText w:val="%4."/>
      <w:lvlJc w:val="left"/>
      <w:pPr>
        <w:ind w:left="3306" w:hanging="360"/>
      </w:pPr>
    </w:lvl>
    <w:lvl w:ilvl="4" w:tplc="08160019" w:tentative="1">
      <w:start w:val="1"/>
      <w:numFmt w:val="lowerLetter"/>
      <w:lvlText w:val="%5."/>
      <w:lvlJc w:val="left"/>
      <w:pPr>
        <w:ind w:left="4026" w:hanging="360"/>
      </w:pPr>
    </w:lvl>
    <w:lvl w:ilvl="5" w:tplc="0816001B" w:tentative="1">
      <w:start w:val="1"/>
      <w:numFmt w:val="lowerRoman"/>
      <w:lvlText w:val="%6."/>
      <w:lvlJc w:val="right"/>
      <w:pPr>
        <w:ind w:left="4746" w:hanging="180"/>
      </w:pPr>
    </w:lvl>
    <w:lvl w:ilvl="6" w:tplc="0816000F" w:tentative="1">
      <w:start w:val="1"/>
      <w:numFmt w:val="decimal"/>
      <w:lvlText w:val="%7."/>
      <w:lvlJc w:val="left"/>
      <w:pPr>
        <w:ind w:left="5466" w:hanging="360"/>
      </w:pPr>
    </w:lvl>
    <w:lvl w:ilvl="7" w:tplc="08160019" w:tentative="1">
      <w:start w:val="1"/>
      <w:numFmt w:val="lowerLetter"/>
      <w:lvlText w:val="%8."/>
      <w:lvlJc w:val="left"/>
      <w:pPr>
        <w:ind w:left="6186" w:hanging="360"/>
      </w:pPr>
    </w:lvl>
    <w:lvl w:ilvl="8" w:tplc="0816001B" w:tentative="1">
      <w:start w:val="1"/>
      <w:numFmt w:val="lowerRoman"/>
      <w:lvlText w:val="%9."/>
      <w:lvlJc w:val="right"/>
      <w:pPr>
        <w:ind w:left="6906" w:hanging="180"/>
      </w:pPr>
    </w:lvl>
  </w:abstractNum>
  <w:abstractNum w:abstractNumId="7" w15:restartNumberingAfterBreak="0">
    <w:nsid w:val="2A7E6CA0"/>
    <w:multiLevelType w:val="multilevel"/>
    <w:tmpl w:val="F7DEBD74"/>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15:restartNumberingAfterBreak="0">
    <w:nsid w:val="3A894B48"/>
    <w:multiLevelType w:val="hybridMultilevel"/>
    <w:tmpl w:val="6044949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DE132A4"/>
    <w:multiLevelType w:val="hybridMultilevel"/>
    <w:tmpl w:val="7F403AC4"/>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93C36B1"/>
    <w:multiLevelType w:val="multilevel"/>
    <w:tmpl w:val="A662A7E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4C510498"/>
    <w:multiLevelType w:val="hybridMultilevel"/>
    <w:tmpl w:val="AD10DE98"/>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5CB0BB7"/>
    <w:multiLevelType w:val="hybridMultilevel"/>
    <w:tmpl w:val="865E5A56"/>
    <w:lvl w:ilvl="0" w:tplc="FFFFFFFF">
      <w:start w:val="1"/>
      <w:numFmt w:val="lowerLetter"/>
      <w:lvlText w:val="%1)"/>
      <w:lvlJc w:val="left"/>
      <w:pPr>
        <w:ind w:left="862" w:hanging="360"/>
      </w:pPr>
    </w:lvl>
    <w:lvl w:ilvl="1" w:tplc="FFFFFFFF" w:tentative="1">
      <w:start w:val="1"/>
      <w:numFmt w:val="lowerLetter"/>
      <w:lvlText w:val="%2."/>
      <w:lvlJc w:val="left"/>
      <w:pPr>
        <w:ind w:left="1582" w:hanging="360"/>
      </w:pPr>
    </w:lvl>
    <w:lvl w:ilvl="2" w:tplc="FFFFFFFF" w:tentative="1">
      <w:start w:val="1"/>
      <w:numFmt w:val="lowerRoman"/>
      <w:lvlText w:val="%3."/>
      <w:lvlJc w:val="right"/>
      <w:pPr>
        <w:ind w:left="2302" w:hanging="180"/>
      </w:pPr>
    </w:lvl>
    <w:lvl w:ilvl="3" w:tplc="FFFFFFFF" w:tentative="1">
      <w:start w:val="1"/>
      <w:numFmt w:val="decimal"/>
      <w:lvlText w:val="%4."/>
      <w:lvlJc w:val="left"/>
      <w:pPr>
        <w:ind w:left="3022" w:hanging="360"/>
      </w:pPr>
    </w:lvl>
    <w:lvl w:ilvl="4" w:tplc="FFFFFFFF" w:tentative="1">
      <w:start w:val="1"/>
      <w:numFmt w:val="lowerLetter"/>
      <w:lvlText w:val="%5."/>
      <w:lvlJc w:val="left"/>
      <w:pPr>
        <w:ind w:left="3742" w:hanging="360"/>
      </w:pPr>
    </w:lvl>
    <w:lvl w:ilvl="5" w:tplc="FFFFFFFF" w:tentative="1">
      <w:start w:val="1"/>
      <w:numFmt w:val="lowerRoman"/>
      <w:lvlText w:val="%6."/>
      <w:lvlJc w:val="right"/>
      <w:pPr>
        <w:ind w:left="4462" w:hanging="180"/>
      </w:pPr>
    </w:lvl>
    <w:lvl w:ilvl="6" w:tplc="FFFFFFFF" w:tentative="1">
      <w:start w:val="1"/>
      <w:numFmt w:val="decimal"/>
      <w:lvlText w:val="%7."/>
      <w:lvlJc w:val="left"/>
      <w:pPr>
        <w:ind w:left="5182" w:hanging="360"/>
      </w:pPr>
    </w:lvl>
    <w:lvl w:ilvl="7" w:tplc="FFFFFFFF" w:tentative="1">
      <w:start w:val="1"/>
      <w:numFmt w:val="lowerLetter"/>
      <w:lvlText w:val="%8."/>
      <w:lvlJc w:val="left"/>
      <w:pPr>
        <w:ind w:left="5902" w:hanging="360"/>
      </w:pPr>
    </w:lvl>
    <w:lvl w:ilvl="8" w:tplc="FFFFFFFF" w:tentative="1">
      <w:start w:val="1"/>
      <w:numFmt w:val="lowerRoman"/>
      <w:lvlText w:val="%9."/>
      <w:lvlJc w:val="right"/>
      <w:pPr>
        <w:ind w:left="6622" w:hanging="180"/>
      </w:pPr>
    </w:lvl>
  </w:abstractNum>
  <w:abstractNum w:abstractNumId="13" w15:restartNumberingAfterBreak="0">
    <w:nsid w:val="58590D31"/>
    <w:multiLevelType w:val="hybridMultilevel"/>
    <w:tmpl w:val="8C3A0DBA"/>
    <w:lvl w:ilvl="0" w:tplc="08160015">
      <w:start w:val="1"/>
      <w:numFmt w:val="upperLetter"/>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4" w15:restartNumberingAfterBreak="0">
    <w:nsid w:val="74966DBE"/>
    <w:multiLevelType w:val="hybridMultilevel"/>
    <w:tmpl w:val="1100A704"/>
    <w:lvl w:ilvl="0" w:tplc="B81A39C6">
      <w:start w:val="1"/>
      <w:numFmt w:val="upp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5" w15:restartNumberingAfterBreak="0">
    <w:nsid w:val="75BC1116"/>
    <w:multiLevelType w:val="multilevel"/>
    <w:tmpl w:val="77742ED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6" w15:restartNumberingAfterBreak="0">
    <w:nsid w:val="78C73EFC"/>
    <w:multiLevelType w:val="hybridMultilevel"/>
    <w:tmpl w:val="B3F4044C"/>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7AC77C95"/>
    <w:multiLevelType w:val="hybridMultilevel"/>
    <w:tmpl w:val="45007096"/>
    <w:lvl w:ilvl="0" w:tplc="FFFFFFFF">
      <w:start w:val="1"/>
      <w:numFmt w:val="upperLetter"/>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num w:numId="1" w16cid:durableId="1260067183">
    <w:abstractNumId w:val="4"/>
  </w:num>
  <w:num w:numId="2" w16cid:durableId="1566910686">
    <w:abstractNumId w:val="15"/>
  </w:num>
  <w:num w:numId="3" w16cid:durableId="212929097">
    <w:abstractNumId w:val="10"/>
  </w:num>
  <w:num w:numId="4" w16cid:durableId="1020811222">
    <w:abstractNumId w:val="7"/>
  </w:num>
  <w:num w:numId="5" w16cid:durableId="1705248767">
    <w:abstractNumId w:val="1"/>
  </w:num>
  <w:num w:numId="6" w16cid:durableId="519317937">
    <w:abstractNumId w:val="6"/>
  </w:num>
  <w:num w:numId="7" w16cid:durableId="264768876">
    <w:abstractNumId w:val="3"/>
  </w:num>
  <w:num w:numId="8" w16cid:durableId="1270619876">
    <w:abstractNumId w:val="13"/>
  </w:num>
  <w:num w:numId="9" w16cid:durableId="87311545">
    <w:abstractNumId w:val="16"/>
  </w:num>
  <w:num w:numId="10" w16cid:durableId="991757929">
    <w:abstractNumId w:val="2"/>
  </w:num>
  <w:num w:numId="11" w16cid:durableId="14772524">
    <w:abstractNumId w:val="17"/>
  </w:num>
  <w:num w:numId="12" w16cid:durableId="1581326864">
    <w:abstractNumId w:val="14"/>
  </w:num>
  <w:num w:numId="13" w16cid:durableId="1627201447">
    <w:abstractNumId w:val="8"/>
  </w:num>
  <w:num w:numId="14" w16cid:durableId="2088844684">
    <w:abstractNumId w:val="11"/>
  </w:num>
  <w:num w:numId="15" w16cid:durableId="970943189">
    <w:abstractNumId w:val="0"/>
  </w:num>
  <w:num w:numId="16" w16cid:durableId="46689715">
    <w:abstractNumId w:val="5"/>
  </w:num>
  <w:num w:numId="17" w16cid:durableId="10764863">
    <w:abstractNumId w:val="9"/>
  </w:num>
  <w:num w:numId="18" w16cid:durableId="55116247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6D63"/>
    <w:rsid w:val="00037085"/>
    <w:rsid w:val="00093A3F"/>
    <w:rsid w:val="00122FC7"/>
    <w:rsid w:val="00171208"/>
    <w:rsid w:val="001736A2"/>
    <w:rsid w:val="001A63E4"/>
    <w:rsid w:val="00236D63"/>
    <w:rsid w:val="0028337E"/>
    <w:rsid w:val="002D30C5"/>
    <w:rsid w:val="00374F89"/>
    <w:rsid w:val="003D39FA"/>
    <w:rsid w:val="00472E3D"/>
    <w:rsid w:val="004A7894"/>
    <w:rsid w:val="004E2EB8"/>
    <w:rsid w:val="00506481"/>
    <w:rsid w:val="005F76D9"/>
    <w:rsid w:val="00686142"/>
    <w:rsid w:val="006A06C1"/>
    <w:rsid w:val="007A30D3"/>
    <w:rsid w:val="007A7D63"/>
    <w:rsid w:val="008632FC"/>
    <w:rsid w:val="008C7300"/>
    <w:rsid w:val="008F5EA2"/>
    <w:rsid w:val="0093291F"/>
    <w:rsid w:val="00A275D2"/>
    <w:rsid w:val="00A57683"/>
    <w:rsid w:val="00A8139F"/>
    <w:rsid w:val="00AA40BA"/>
    <w:rsid w:val="00BA2584"/>
    <w:rsid w:val="00C95365"/>
    <w:rsid w:val="00CD2058"/>
    <w:rsid w:val="00DC7DB4"/>
    <w:rsid w:val="00E621E9"/>
    <w:rsid w:val="00E94545"/>
    <w:rsid w:val="00F25730"/>
    <w:rsid w:val="00FE2D31"/>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31420E"/>
  <w15:docId w15:val="{F739518F-DC72-46A5-89AB-C0E4C07C2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pt-PT" w:eastAsia="pt-PT"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after="0"/>
      <w:outlineLvl w:val="5"/>
    </w:pPr>
    <w:rPr>
      <w:i/>
      <w:iCs/>
      <w:color w:val="595959"/>
    </w:rPr>
  </w:style>
  <w:style w:type="paragraph" w:styleId="Ttulo7">
    <w:name w:val="heading 7"/>
    <w:basedOn w:val="Normal"/>
    <w:next w:val="Normal"/>
    <w:link w:val="Ttulo7Carter"/>
    <w:uiPriority w:val="9"/>
    <w:semiHidden/>
    <w:unhideWhenUsed/>
    <w:qFormat/>
    <w:rsid w:val="00E2504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ter"/>
    <w:uiPriority w:val="9"/>
    <w:semiHidden/>
    <w:unhideWhenUsed/>
    <w:qFormat/>
    <w:rsid w:val="00E2504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ter"/>
    <w:uiPriority w:val="9"/>
    <w:semiHidden/>
    <w:unhideWhenUsed/>
    <w:qFormat/>
    <w:rsid w:val="00E25047"/>
    <w:pPr>
      <w:keepNext/>
      <w:keepLines/>
      <w:spacing w:after="0"/>
      <w:outlineLvl w:val="8"/>
    </w:pPr>
    <w:rPr>
      <w:rFonts w:eastAsiaTheme="majorEastAsia" w:cstheme="majorBidi"/>
      <w:color w:val="272727" w:themeColor="text1" w:themeTint="D8"/>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line="240" w:lineRule="auto"/>
    </w:pPr>
    <w:rPr>
      <w:sz w:val="56"/>
      <w:szCs w:val="56"/>
    </w:rPr>
  </w:style>
  <w:style w:type="paragraph" w:styleId="Cabealho">
    <w:name w:val="header"/>
    <w:basedOn w:val="Normal"/>
    <w:link w:val="CabealhoCarter"/>
    <w:uiPriority w:val="99"/>
    <w:unhideWhenUsed/>
    <w:rsid w:val="006006BA"/>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6006BA"/>
  </w:style>
  <w:style w:type="paragraph" w:styleId="Rodap">
    <w:name w:val="footer"/>
    <w:basedOn w:val="Normal"/>
    <w:link w:val="RodapCarter"/>
    <w:uiPriority w:val="99"/>
    <w:unhideWhenUsed/>
    <w:rsid w:val="006006BA"/>
    <w:pPr>
      <w:tabs>
        <w:tab w:val="center" w:pos="4252"/>
        <w:tab w:val="right" w:pos="8504"/>
      </w:tabs>
      <w:spacing w:after="0" w:line="240" w:lineRule="auto"/>
    </w:pPr>
  </w:style>
  <w:style w:type="character" w:customStyle="1" w:styleId="RodapCarter">
    <w:name w:val="Rodapé Caráter"/>
    <w:basedOn w:val="Tipodeletrapredefinidodopargrafo"/>
    <w:link w:val="Rodap"/>
    <w:uiPriority w:val="99"/>
    <w:rsid w:val="006006BA"/>
  </w:style>
  <w:style w:type="paragraph" w:styleId="PargrafodaLista">
    <w:name w:val="List Paragraph"/>
    <w:basedOn w:val="Normal"/>
    <w:uiPriority w:val="34"/>
    <w:qFormat/>
    <w:rsid w:val="0042579A"/>
    <w:pPr>
      <w:ind w:left="720"/>
      <w:contextualSpacing/>
    </w:pPr>
  </w:style>
  <w:style w:type="character" w:customStyle="1" w:styleId="Ttulo1Carter">
    <w:name w:val="Título 1 Caráter"/>
    <w:basedOn w:val="Tipodeletrapredefinidodopargrafo"/>
    <w:uiPriority w:val="9"/>
    <w:rsid w:val="00E25047"/>
    <w:rPr>
      <w:rFonts w:asciiTheme="majorHAnsi" w:eastAsiaTheme="majorEastAsia" w:hAnsiTheme="majorHAnsi" w:cstheme="majorBidi"/>
      <w:color w:val="2F5496" w:themeColor="accent1" w:themeShade="BF"/>
      <w:sz w:val="40"/>
      <w:szCs w:val="40"/>
    </w:rPr>
  </w:style>
  <w:style w:type="paragraph" w:styleId="Cabealhodondice">
    <w:name w:val="TOC Heading"/>
    <w:next w:val="Normal"/>
    <w:uiPriority w:val="39"/>
    <w:unhideWhenUsed/>
    <w:qFormat/>
    <w:rsid w:val="00E25047"/>
    <w:pPr>
      <w:spacing w:before="240" w:after="0"/>
    </w:pPr>
    <w:rPr>
      <w:sz w:val="32"/>
      <w:szCs w:val="32"/>
    </w:rPr>
  </w:style>
  <w:style w:type="character" w:customStyle="1" w:styleId="TtuloCarter">
    <w:name w:val="Título Caráter"/>
    <w:basedOn w:val="Tipodeletrapredefinidodopargrafo"/>
    <w:uiPriority w:val="10"/>
    <w:rsid w:val="00E25047"/>
    <w:rPr>
      <w:rFonts w:asciiTheme="majorHAnsi" w:eastAsiaTheme="majorEastAsia" w:hAnsiTheme="majorHAnsi" w:cstheme="majorBidi"/>
      <w:spacing w:val="-10"/>
      <w:kern w:val="28"/>
      <w:sz w:val="56"/>
      <w:szCs w:val="56"/>
    </w:rPr>
  </w:style>
  <w:style w:type="character" w:customStyle="1" w:styleId="Ttulo2Carter">
    <w:name w:val="Título 2 Caráter"/>
    <w:basedOn w:val="Tipodeletrapredefinidodopargrafo"/>
    <w:uiPriority w:val="9"/>
    <w:semiHidden/>
    <w:rsid w:val="00E25047"/>
    <w:rPr>
      <w:rFonts w:asciiTheme="majorHAnsi" w:eastAsiaTheme="majorEastAsia" w:hAnsiTheme="majorHAnsi" w:cstheme="majorBidi"/>
      <w:color w:val="2F5496" w:themeColor="accent1" w:themeShade="BF"/>
      <w:sz w:val="32"/>
      <w:szCs w:val="32"/>
    </w:rPr>
  </w:style>
  <w:style w:type="character" w:customStyle="1" w:styleId="Ttulo3Carter">
    <w:name w:val="Título 3 Caráter"/>
    <w:basedOn w:val="Tipodeletrapredefinidodopargrafo"/>
    <w:uiPriority w:val="9"/>
    <w:semiHidden/>
    <w:rsid w:val="00E25047"/>
    <w:rPr>
      <w:rFonts w:eastAsiaTheme="majorEastAsia" w:cstheme="majorBidi"/>
      <w:color w:val="2F5496" w:themeColor="accent1" w:themeShade="BF"/>
      <w:sz w:val="28"/>
      <w:szCs w:val="28"/>
    </w:rPr>
  </w:style>
  <w:style w:type="character" w:customStyle="1" w:styleId="Ttulo4Carter">
    <w:name w:val="Título 4 Caráter"/>
    <w:basedOn w:val="Tipodeletrapredefinidodopargrafo"/>
    <w:uiPriority w:val="9"/>
    <w:semiHidden/>
    <w:rsid w:val="00E25047"/>
    <w:rPr>
      <w:rFonts w:eastAsiaTheme="majorEastAsia" w:cstheme="majorBidi"/>
      <w:i/>
      <w:iCs/>
      <w:color w:val="2F5496" w:themeColor="accent1" w:themeShade="BF"/>
    </w:rPr>
  </w:style>
  <w:style w:type="character" w:customStyle="1" w:styleId="Ttulo5Carter">
    <w:name w:val="Título 5 Caráter"/>
    <w:basedOn w:val="Tipodeletrapredefinidodopargrafo"/>
    <w:uiPriority w:val="9"/>
    <w:semiHidden/>
    <w:rsid w:val="00E25047"/>
    <w:rPr>
      <w:rFonts w:eastAsiaTheme="majorEastAsia" w:cstheme="majorBidi"/>
      <w:color w:val="2F5496" w:themeColor="accent1" w:themeShade="BF"/>
    </w:rPr>
  </w:style>
  <w:style w:type="character" w:customStyle="1" w:styleId="Ttulo6Carter">
    <w:name w:val="Título 6 Caráter"/>
    <w:basedOn w:val="Tipodeletrapredefinidodopargrafo"/>
    <w:uiPriority w:val="9"/>
    <w:semiHidden/>
    <w:rsid w:val="00E25047"/>
    <w:rPr>
      <w:rFonts w:eastAsiaTheme="majorEastAsia" w:cstheme="majorBidi"/>
      <w:i/>
      <w:iCs/>
      <w:color w:val="595959" w:themeColor="text1" w:themeTint="A6"/>
    </w:rPr>
  </w:style>
  <w:style w:type="character" w:customStyle="1" w:styleId="Ttulo7Carter">
    <w:name w:val="Título 7 Caráter"/>
    <w:basedOn w:val="Tipodeletrapredefinidodopargrafo"/>
    <w:link w:val="Ttulo7"/>
    <w:uiPriority w:val="9"/>
    <w:semiHidden/>
    <w:rsid w:val="00E25047"/>
    <w:rPr>
      <w:rFonts w:eastAsiaTheme="majorEastAsia" w:cstheme="majorBidi"/>
      <w:color w:val="595959" w:themeColor="text1" w:themeTint="A6"/>
    </w:rPr>
  </w:style>
  <w:style w:type="character" w:customStyle="1" w:styleId="Ttulo8Carter">
    <w:name w:val="Título 8 Caráter"/>
    <w:basedOn w:val="Tipodeletrapredefinidodopargrafo"/>
    <w:link w:val="Ttulo8"/>
    <w:uiPriority w:val="9"/>
    <w:semiHidden/>
    <w:rsid w:val="00E25047"/>
    <w:rPr>
      <w:rFonts w:eastAsiaTheme="majorEastAsia" w:cstheme="majorBidi"/>
      <w:i/>
      <w:iCs/>
      <w:color w:val="272727" w:themeColor="text1" w:themeTint="D8"/>
    </w:rPr>
  </w:style>
  <w:style w:type="character" w:customStyle="1" w:styleId="Ttulo9Carter">
    <w:name w:val="Título 9 Caráter"/>
    <w:basedOn w:val="Tipodeletrapredefinidodopargrafo"/>
    <w:link w:val="Ttulo9"/>
    <w:uiPriority w:val="9"/>
    <w:semiHidden/>
    <w:rsid w:val="00E25047"/>
    <w:rPr>
      <w:rFonts w:eastAsiaTheme="majorEastAsia" w:cstheme="majorBidi"/>
      <w:color w:val="272727" w:themeColor="text1" w:themeTint="D8"/>
    </w:rPr>
  </w:style>
  <w:style w:type="paragraph" w:styleId="Legenda">
    <w:name w:val="caption"/>
    <w:basedOn w:val="Normal"/>
    <w:next w:val="Normal"/>
    <w:uiPriority w:val="35"/>
    <w:semiHidden/>
    <w:unhideWhenUsed/>
    <w:qFormat/>
    <w:rsid w:val="00E25047"/>
    <w:pPr>
      <w:spacing w:after="200" w:line="240" w:lineRule="auto"/>
    </w:pPr>
    <w:rPr>
      <w:i/>
      <w:iCs/>
      <w:color w:val="44546A" w:themeColor="text2"/>
      <w:sz w:val="18"/>
      <w:szCs w:val="18"/>
    </w:rPr>
  </w:style>
  <w:style w:type="character" w:customStyle="1" w:styleId="SubttuloCarter">
    <w:name w:val="Subtítulo Caráter"/>
    <w:basedOn w:val="Tipodeletrapredefinidodopargrafo"/>
    <w:uiPriority w:val="11"/>
    <w:rsid w:val="00E25047"/>
    <w:rPr>
      <w:rFonts w:eastAsiaTheme="majorEastAsia" w:cstheme="majorBidi"/>
      <w:color w:val="595959" w:themeColor="text1" w:themeTint="A6"/>
      <w:spacing w:val="15"/>
      <w:sz w:val="28"/>
      <w:szCs w:val="28"/>
    </w:rPr>
  </w:style>
  <w:style w:type="character" w:styleId="Forte">
    <w:name w:val="Strong"/>
    <w:basedOn w:val="Tipodeletrapredefinidodopargrafo"/>
    <w:uiPriority w:val="22"/>
    <w:qFormat/>
    <w:rsid w:val="00E25047"/>
    <w:rPr>
      <w:b/>
      <w:bCs/>
    </w:rPr>
  </w:style>
  <w:style w:type="character" w:styleId="nfase">
    <w:name w:val="Emphasis"/>
    <w:basedOn w:val="Tipodeletrapredefinidodopargrafo"/>
    <w:uiPriority w:val="20"/>
    <w:qFormat/>
    <w:rsid w:val="00E25047"/>
    <w:rPr>
      <w:i/>
      <w:iCs/>
    </w:rPr>
  </w:style>
  <w:style w:type="paragraph" w:styleId="SemEspaamento">
    <w:name w:val="No Spacing"/>
    <w:uiPriority w:val="1"/>
    <w:qFormat/>
    <w:rsid w:val="00E25047"/>
    <w:pPr>
      <w:spacing w:after="0" w:line="240" w:lineRule="auto"/>
    </w:pPr>
  </w:style>
  <w:style w:type="paragraph" w:styleId="Citao">
    <w:name w:val="Quote"/>
    <w:basedOn w:val="Normal"/>
    <w:next w:val="Normal"/>
    <w:link w:val="CitaoCarter"/>
    <w:uiPriority w:val="29"/>
    <w:qFormat/>
    <w:rsid w:val="00E25047"/>
    <w:pPr>
      <w:spacing w:before="160"/>
      <w:jc w:val="center"/>
    </w:pPr>
    <w:rPr>
      <w:i/>
      <w:iCs/>
      <w:color w:val="404040" w:themeColor="text1" w:themeTint="BF"/>
    </w:rPr>
  </w:style>
  <w:style w:type="character" w:customStyle="1" w:styleId="CitaoCarter">
    <w:name w:val="Citação Caráter"/>
    <w:basedOn w:val="Tipodeletrapredefinidodopargrafo"/>
    <w:link w:val="Citao"/>
    <w:uiPriority w:val="29"/>
    <w:rsid w:val="00E25047"/>
    <w:rPr>
      <w:i/>
      <w:iCs/>
      <w:color w:val="404040" w:themeColor="text1" w:themeTint="BF"/>
    </w:rPr>
  </w:style>
  <w:style w:type="paragraph" w:styleId="CitaoIntensa">
    <w:name w:val="Intense Quote"/>
    <w:basedOn w:val="Normal"/>
    <w:next w:val="Normal"/>
    <w:link w:val="CitaoIntensaCarter"/>
    <w:uiPriority w:val="30"/>
    <w:qFormat/>
    <w:rsid w:val="00E250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arter">
    <w:name w:val="Citação Intensa Caráter"/>
    <w:basedOn w:val="Tipodeletrapredefinidodopargrafo"/>
    <w:link w:val="CitaoIntensa"/>
    <w:uiPriority w:val="30"/>
    <w:rsid w:val="00E25047"/>
    <w:rPr>
      <w:i/>
      <w:iCs/>
      <w:color w:val="2F5496" w:themeColor="accent1" w:themeShade="BF"/>
    </w:rPr>
  </w:style>
  <w:style w:type="character" w:styleId="nfaseDiscreta">
    <w:name w:val="Subtle Emphasis"/>
    <w:basedOn w:val="Tipodeletrapredefinidodopargrafo"/>
    <w:uiPriority w:val="19"/>
    <w:qFormat/>
    <w:rsid w:val="00E25047"/>
    <w:rPr>
      <w:i/>
      <w:iCs/>
      <w:color w:val="404040" w:themeColor="text1" w:themeTint="BF"/>
    </w:rPr>
  </w:style>
  <w:style w:type="character" w:styleId="nfaseIntensa">
    <w:name w:val="Intense Emphasis"/>
    <w:basedOn w:val="Tipodeletrapredefinidodopargrafo"/>
    <w:uiPriority w:val="21"/>
    <w:qFormat/>
    <w:rsid w:val="00E25047"/>
    <w:rPr>
      <w:i/>
      <w:iCs/>
      <w:color w:val="2F5496" w:themeColor="accent1" w:themeShade="BF"/>
    </w:rPr>
  </w:style>
  <w:style w:type="character" w:styleId="RefernciaDiscreta">
    <w:name w:val="Subtle Reference"/>
    <w:basedOn w:val="Tipodeletrapredefinidodopargrafo"/>
    <w:uiPriority w:val="31"/>
    <w:qFormat/>
    <w:rsid w:val="00E25047"/>
    <w:rPr>
      <w:smallCaps/>
      <w:color w:val="5A5A5A" w:themeColor="text1" w:themeTint="A5"/>
    </w:rPr>
  </w:style>
  <w:style w:type="character" w:styleId="RefernciaIntensa">
    <w:name w:val="Intense Reference"/>
    <w:basedOn w:val="Tipodeletrapredefinidodopargrafo"/>
    <w:uiPriority w:val="32"/>
    <w:qFormat/>
    <w:rsid w:val="00E25047"/>
    <w:rPr>
      <w:b/>
      <w:bCs/>
      <w:smallCaps/>
      <w:color w:val="2F5496" w:themeColor="accent1" w:themeShade="BF"/>
      <w:spacing w:val="5"/>
    </w:rPr>
  </w:style>
  <w:style w:type="character" w:styleId="TtulodoLivro">
    <w:name w:val="Book Title"/>
    <w:basedOn w:val="Tipodeletrapredefinidodopargrafo"/>
    <w:uiPriority w:val="33"/>
    <w:qFormat/>
    <w:rsid w:val="00E25047"/>
    <w:rPr>
      <w:b/>
      <w:bCs/>
      <w:i/>
      <w:iCs/>
      <w:spacing w:val="5"/>
    </w:rPr>
  </w:style>
  <w:style w:type="paragraph" w:styleId="ndice1">
    <w:name w:val="toc 1"/>
    <w:basedOn w:val="Normal"/>
    <w:next w:val="Normal"/>
    <w:autoRedefine/>
    <w:uiPriority w:val="39"/>
    <w:unhideWhenUsed/>
    <w:rsid w:val="00E25047"/>
    <w:pPr>
      <w:spacing w:after="100"/>
    </w:pPr>
  </w:style>
  <w:style w:type="character" w:styleId="Hiperligao">
    <w:name w:val="Hyperlink"/>
    <w:basedOn w:val="Tipodeletrapredefinidodopargrafo"/>
    <w:uiPriority w:val="99"/>
    <w:unhideWhenUsed/>
    <w:rsid w:val="00E25047"/>
    <w:rPr>
      <w:color w:val="0563C1" w:themeColor="hyperlink"/>
      <w:u w:val="single"/>
    </w:rPr>
  </w:style>
  <w:style w:type="paragraph" w:styleId="Subttulo">
    <w:name w:val="Subtitle"/>
    <w:basedOn w:val="Normal"/>
    <w:next w:val="Normal"/>
    <w:uiPriority w:val="11"/>
    <w:qFormat/>
    <w:rPr>
      <w:color w:val="595959"/>
      <w:sz w:val="28"/>
      <w:szCs w:val="28"/>
    </w:rPr>
  </w:style>
  <w:style w:type="table" w:customStyle="1" w:styleId="a">
    <w:basedOn w:val="TableNormal"/>
    <w:tblPr>
      <w:tblStyleRowBandSize w:val="1"/>
      <w:tblStyleColBandSize w:val="1"/>
      <w:tblCellMar>
        <w:top w:w="15" w:type="dxa"/>
        <w:left w:w="15" w:type="dxa"/>
        <w:bottom w:w="15" w:type="dxa"/>
        <w:right w:w="15" w:type="dxa"/>
      </w:tblCellMar>
    </w:tblPr>
  </w:style>
  <w:style w:type="character" w:customStyle="1" w:styleId="fontstyle01">
    <w:name w:val="fontstyle01"/>
    <w:basedOn w:val="Tipodeletrapredefinidodopargrafo"/>
    <w:qFormat/>
    <w:rsid w:val="00374F89"/>
    <w:rPr>
      <w:rFonts w:ascii="Montserrat-Medium" w:hAnsi="Montserrat-Medium"/>
      <w:b w:val="0"/>
      <w:bCs w:val="0"/>
      <w:i w:val="0"/>
      <w:iCs w:val="0"/>
      <w:color w:val="000000"/>
      <w:sz w:val="22"/>
      <w:szCs w:val="22"/>
    </w:rPr>
  </w:style>
  <w:style w:type="character" w:customStyle="1" w:styleId="fontstyle21">
    <w:name w:val="fontstyle21"/>
    <w:basedOn w:val="Tipodeletrapredefinidodopargrafo"/>
    <w:qFormat/>
    <w:rsid w:val="00374F89"/>
    <w:rPr>
      <w:rFonts w:ascii="SymbolMT" w:hAnsi="SymbolMT"/>
      <w:b w:val="0"/>
      <w:bCs w:val="0"/>
      <w:i w:val="0"/>
      <w:iCs w:val="0"/>
      <w:color w:val="000000"/>
      <w:sz w:val="22"/>
      <w:szCs w:val="22"/>
    </w:rPr>
  </w:style>
  <w:style w:type="paragraph" w:styleId="ndice2">
    <w:name w:val="toc 2"/>
    <w:basedOn w:val="Normal"/>
    <w:next w:val="Normal"/>
    <w:autoRedefine/>
    <w:uiPriority w:val="39"/>
    <w:unhideWhenUsed/>
    <w:rsid w:val="001736A2"/>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wGwbH0nn6S7TYeniW+otz6bJS/w==">CgMxLjAyDmguYTNkdzlhd3MyOGJrMg5oLjhmazNndDV2b3FmbTIOaC4yMXpraDY4aTlhZm0yDWguZTQzbHVrMjh4MjQyDmgudGdoajRzNXhyY2Z4Mg5oLmU1Z3Q5NHgzcGI2ZDIOaC43czcwcXBjcmplanQyDmguMTIxajV0YjMxa3FsMg5oLmRwM3FlZGgxY2hkazIOaC5scGM1ajRza3U5bnY4AHIhMWtXcUFnaWQtcmVQLWJVREpob3Qtek05X21jelZ1UGI2</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1A7F19E-D324-4285-8668-BCBC393741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1909</Words>
  <Characters>9585</Characters>
  <Application>Microsoft Office Word</Application>
  <DocSecurity>0</DocSecurity>
  <Lines>273</Lines>
  <Paragraphs>201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Ivo Santos</dc:creator>
  <cp:lastModifiedBy>Edgar Brites</cp:lastModifiedBy>
  <cp:revision>10</cp:revision>
  <cp:lastPrinted>2026-01-14T10:36:00Z</cp:lastPrinted>
  <dcterms:created xsi:type="dcterms:W3CDTF">2026-01-14T10:25:00Z</dcterms:created>
  <dcterms:modified xsi:type="dcterms:W3CDTF">2026-01-14T10:41:00Z</dcterms:modified>
</cp:coreProperties>
</file>